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E83C1" w14:textId="77777777" w:rsidR="00AE48BB" w:rsidRPr="002D604E" w:rsidRDefault="00AE48BB" w:rsidP="00AE48BB">
      <w:pPr>
        <w:spacing w:before="100" w:beforeAutospacing="1" w:after="100" w:afterAutospacing="1"/>
        <w:contextualSpacing/>
        <w:jc w:val="center"/>
        <w:rPr>
          <w:rFonts w:ascii="Times" w:eastAsia="Times New Roman" w:hAnsi="Times" w:cs="Times New Roman"/>
          <w:b/>
          <w:kern w:val="36"/>
          <w:sz w:val="32"/>
          <w:szCs w:val="32"/>
        </w:rPr>
      </w:pPr>
      <w:r w:rsidRPr="002D604E">
        <w:rPr>
          <w:rFonts w:ascii="Times" w:eastAsia="Times New Roman" w:hAnsi="Times" w:cs="Times New Roman"/>
          <w:b/>
          <w:kern w:val="36"/>
          <w:sz w:val="32"/>
          <w:szCs w:val="32"/>
        </w:rPr>
        <w:t>The Worst Charter Schools in Arizona 2017 – Part 1</w:t>
      </w:r>
    </w:p>
    <w:p w14:paraId="3A114919" w14:textId="77777777" w:rsidR="00AE48BB" w:rsidRDefault="00AE48BB" w:rsidP="00AE48BB">
      <w:pPr>
        <w:spacing w:before="100" w:beforeAutospacing="1" w:after="100" w:afterAutospacing="1"/>
        <w:contextualSpacing/>
        <w:jc w:val="center"/>
        <w:rPr>
          <w:rFonts w:ascii="Times" w:eastAsia="Times New Roman" w:hAnsi="Times" w:cs="Times New Roman"/>
          <w:i/>
          <w:kern w:val="36"/>
          <w:sz w:val="28"/>
          <w:szCs w:val="28"/>
        </w:rPr>
      </w:pPr>
      <w:r w:rsidRPr="00AE48BB">
        <w:rPr>
          <w:rFonts w:ascii="Times" w:eastAsia="Times New Roman" w:hAnsi="Times" w:cs="Times New Roman"/>
          <w:i/>
          <w:kern w:val="36"/>
          <w:sz w:val="28"/>
          <w:szCs w:val="28"/>
        </w:rPr>
        <w:t xml:space="preserve">The Charter Board’s </w:t>
      </w:r>
      <w:r>
        <w:rPr>
          <w:rFonts w:ascii="Times" w:eastAsia="Times New Roman" w:hAnsi="Times" w:cs="Times New Roman"/>
          <w:i/>
          <w:kern w:val="36"/>
          <w:sz w:val="28"/>
          <w:szCs w:val="28"/>
        </w:rPr>
        <w:t>f</w:t>
      </w:r>
      <w:r w:rsidRPr="00AE48BB">
        <w:rPr>
          <w:rFonts w:ascii="Times" w:eastAsia="Times New Roman" w:hAnsi="Times" w:cs="Times New Roman"/>
          <w:i/>
          <w:kern w:val="36"/>
          <w:sz w:val="28"/>
          <w:szCs w:val="28"/>
        </w:rPr>
        <w:t xml:space="preserve">ive “Best Performers” are </w:t>
      </w:r>
      <w:r>
        <w:rPr>
          <w:rFonts w:ascii="Times" w:eastAsia="Times New Roman" w:hAnsi="Times" w:cs="Times New Roman"/>
          <w:i/>
          <w:kern w:val="36"/>
          <w:sz w:val="28"/>
          <w:szCs w:val="28"/>
        </w:rPr>
        <w:t>among the w</w:t>
      </w:r>
      <w:r w:rsidRPr="00AE48BB">
        <w:rPr>
          <w:rFonts w:ascii="Times" w:eastAsia="Times New Roman" w:hAnsi="Times" w:cs="Times New Roman"/>
          <w:i/>
          <w:kern w:val="36"/>
          <w:sz w:val="28"/>
          <w:szCs w:val="28"/>
        </w:rPr>
        <w:t xml:space="preserve">orst </w:t>
      </w:r>
      <w:r>
        <w:rPr>
          <w:rFonts w:ascii="Times" w:eastAsia="Times New Roman" w:hAnsi="Times" w:cs="Times New Roman"/>
          <w:i/>
          <w:kern w:val="36"/>
          <w:sz w:val="28"/>
          <w:szCs w:val="28"/>
        </w:rPr>
        <w:t>s</w:t>
      </w:r>
      <w:r w:rsidRPr="00AE48BB">
        <w:rPr>
          <w:rFonts w:ascii="Times" w:eastAsia="Times New Roman" w:hAnsi="Times" w:cs="Times New Roman"/>
          <w:i/>
          <w:kern w:val="36"/>
          <w:sz w:val="28"/>
          <w:szCs w:val="28"/>
        </w:rPr>
        <w:t>chool</w:t>
      </w:r>
      <w:r>
        <w:rPr>
          <w:rFonts w:ascii="Times" w:eastAsia="Times New Roman" w:hAnsi="Times" w:cs="Times New Roman"/>
          <w:i/>
          <w:kern w:val="36"/>
          <w:sz w:val="28"/>
          <w:szCs w:val="28"/>
        </w:rPr>
        <w:t>s in the s</w:t>
      </w:r>
      <w:r w:rsidRPr="00AE48BB">
        <w:rPr>
          <w:rFonts w:ascii="Times" w:eastAsia="Times New Roman" w:hAnsi="Times" w:cs="Times New Roman"/>
          <w:i/>
          <w:kern w:val="36"/>
          <w:sz w:val="28"/>
          <w:szCs w:val="28"/>
        </w:rPr>
        <w:t>tate</w:t>
      </w:r>
    </w:p>
    <w:p w14:paraId="442E1095" w14:textId="77777777" w:rsidR="002D604E" w:rsidRDefault="002D604E" w:rsidP="00AE48BB">
      <w:pPr>
        <w:spacing w:before="100" w:beforeAutospacing="1" w:after="100" w:afterAutospacing="1"/>
        <w:contextualSpacing/>
        <w:jc w:val="center"/>
        <w:rPr>
          <w:rFonts w:ascii="Times" w:eastAsia="Times New Roman" w:hAnsi="Times" w:cs="Times New Roman"/>
          <w:i/>
          <w:kern w:val="36"/>
          <w:sz w:val="28"/>
          <w:szCs w:val="28"/>
        </w:rPr>
      </w:pPr>
    </w:p>
    <w:p w14:paraId="363F0F6D" w14:textId="77777777" w:rsidR="002D604E" w:rsidRDefault="002D604E" w:rsidP="00AE48BB">
      <w:pPr>
        <w:spacing w:before="100" w:beforeAutospacing="1" w:after="100" w:afterAutospacing="1"/>
        <w:contextualSpacing/>
        <w:jc w:val="center"/>
        <w:rPr>
          <w:rFonts w:ascii="Times" w:eastAsia="Times New Roman" w:hAnsi="Times" w:cs="Times New Roman"/>
          <w:kern w:val="36"/>
          <w:sz w:val="28"/>
          <w:szCs w:val="28"/>
        </w:rPr>
      </w:pPr>
      <w:r>
        <w:rPr>
          <w:rFonts w:ascii="Times" w:eastAsia="Times New Roman" w:hAnsi="Times" w:cs="Times New Roman"/>
          <w:kern w:val="36"/>
          <w:sz w:val="28"/>
          <w:szCs w:val="28"/>
        </w:rPr>
        <w:t>Jim Hall</w:t>
      </w:r>
    </w:p>
    <w:p w14:paraId="2C3FA6A2" w14:textId="77777777" w:rsidR="002D604E" w:rsidRPr="002D604E" w:rsidRDefault="002D604E" w:rsidP="00AE48BB">
      <w:pPr>
        <w:spacing w:before="100" w:beforeAutospacing="1" w:after="100" w:afterAutospacing="1"/>
        <w:contextualSpacing/>
        <w:jc w:val="center"/>
        <w:rPr>
          <w:rFonts w:ascii="Times" w:eastAsia="Times New Roman" w:hAnsi="Times" w:cs="Times New Roman"/>
          <w:kern w:val="36"/>
          <w:sz w:val="28"/>
          <w:szCs w:val="28"/>
        </w:rPr>
      </w:pPr>
      <w:r>
        <w:rPr>
          <w:rFonts w:ascii="Times" w:eastAsia="Times New Roman" w:hAnsi="Times" w:cs="Times New Roman"/>
          <w:kern w:val="36"/>
          <w:sz w:val="28"/>
          <w:szCs w:val="28"/>
        </w:rPr>
        <w:t>Arizonans for Charter School Accountability</w:t>
      </w:r>
    </w:p>
    <w:p w14:paraId="20E86D1F" w14:textId="77777777" w:rsidR="00AE48BB" w:rsidRDefault="00AE48BB" w:rsidP="00AE48BB">
      <w:pPr>
        <w:spacing w:before="100" w:beforeAutospacing="1" w:after="100" w:afterAutospacing="1"/>
        <w:contextualSpacing/>
        <w:jc w:val="center"/>
        <w:rPr>
          <w:rFonts w:ascii="Times" w:eastAsia="Times New Roman" w:hAnsi="Times" w:cs="Times New Roman"/>
          <w:kern w:val="36"/>
        </w:rPr>
      </w:pPr>
    </w:p>
    <w:p w14:paraId="0FAEF0B1" w14:textId="77777777" w:rsidR="00AE48BB" w:rsidRDefault="00AE48BB" w:rsidP="00AE48BB">
      <w:pPr>
        <w:spacing w:before="100" w:beforeAutospacing="1" w:after="100" w:afterAutospacing="1"/>
        <w:contextualSpacing/>
        <w:jc w:val="center"/>
        <w:rPr>
          <w:rFonts w:ascii="Times" w:eastAsia="Times New Roman" w:hAnsi="Times" w:cs="Times New Roman"/>
          <w:kern w:val="36"/>
        </w:rPr>
      </w:pPr>
    </w:p>
    <w:p w14:paraId="45547324" w14:textId="77777777" w:rsidR="00AE48BB" w:rsidRDefault="00404194" w:rsidP="00AE48BB">
      <w:pPr>
        <w:spacing w:before="100" w:beforeAutospacing="1" w:after="100" w:afterAutospacing="1"/>
        <w:rPr>
          <w:rFonts w:ascii="Times" w:hAnsi="Times" w:cs="Times New Roman"/>
          <w:i/>
          <w:iCs/>
        </w:rPr>
      </w:pPr>
      <w:r w:rsidRPr="00404194">
        <w:rPr>
          <w:rFonts w:ascii="Times" w:eastAsia="Times New Roman" w:hAnsi="Times" w:cs="Times New Roman"/>
          <w:kern w:val="36"/>
        </w:rPr>
        <w:t xml:space="preserve">The Arizona Republic </w:t>
      </w:r>
      <w:r w:rsidR="002D604E">
        <w:rPr>
          <w:rFonts w:ascii="Times" w:eastAsia="Times New Roman" w:hAnsi="Times" w:cs="Times New Roman"/>
          <w:kern w:val="36"/>
        </w:rPr>
        <w:t xml:space="preserve">March 1, 2018 </w:t>
      </w:r>
      <w:r w:rsidRPr="00404194">
        <w:rPr>
          <w:rFonts w:ascii="Times" w:eastAsia="Times New Roman" w:hAnsi="Times" w:cs="Times New Roman"/>
          <w:kern w:val="36"/>
        </w:rPr>
        <w:t xml:space="preserve">article “Dozens of Arizona charter schools are at risk of closing due to financial woes” by Agnel Philip and Ricardo Cano </w:t>
      </w:r>
      <w:r w:rsidR="00AE48BB" w:rsidRPr="00404194">
        <w:rPr>
          <w:rFonts w:ascii="Times" w:hAnsi="Times" w:cs="Times New Roman"/>
        </w:rPr>
        <w:t>revealed that 40 charter schools are in serious financial difficulty and could be in danger of closing.</w:t>
      </w:r>
      <w:r w:rsidR="00AE48BB" w:rsidRPr="00404194">
        <w:rPr>
          <w:rFonts w:ascii="Times" w:hAnsi="Times" w:cs="Times New Roman"/>
          <w:i/>
          <w:iCs/>
        </w:rPr>
        <w:t xml:space="preserve">  </w:t>
      </w:r>
    </w:p>
    <w:p w14:paraId="53D218CC" w14:textId="77777777" w:rsidR="00AE48BB" w:rsidRDefault="00AE48BB" w:rsidP="00AE48BB">
      <w:pPr>
        <w:spacing w:before="100" w:beforeAutospacing="1" w:after="100" w:afterAutospacing="1"/>
        <w:rPr>
          <w:rFonts w:ascii="Times" w:hAnsi="Times" w:cs="Times New Roman"/>
        </w:rPr>
      </w:pPr>
      <w:r w:rsidRPr="00404194">
        <w:rPr>
          <w:rFonts w:ascii="Times" w:hAnsi="Times" w:cs="Times New Roman"/>
        </w:rPr>
        <w:t>The authors listed the five “top performers</w:t>
      </w:r>
      <w:r>
        <w:rPr>
          <w:rFonts w:ascii="Times" w:hAnsi="Times" w:cs="Times New Roman"/>
          <w:i/>
          <w:iCs/>
        </w:rPr>
        <w:t xml:space="preserve">” </w:t>
      </w:r>
      <w:r>
        <w:rPr>
          <w:rFonts w:ascii="Times" w:hAnsi="Times" w:cs="Times New Roman"/>
          <w:iCs/>
        </w:rPr>
        <w:t xml:space="preserve">according to the Charter Board - </w:t>
      </w:r>
      <w:r w:rsidRPr="00404194">
        <w:rPr>
          <w:rFonts w:ascii="Times" w:hAnsi="Times" w:cs="Times New Roman"/>
        </w:rPr>
        <w:t xml:space="preserve">charter holders </w:t>
      </w:r>
      <w:r>
        <w:rPr>
          <w:rFonts w:ascii="Times" w:hAnsi="Times" w:cs="Times New Roman"/>
        </w:rPr>
        <w:t xml:space="preserve">that </w:t>
      </w:r>
      <w:r w:rsidRPr="00404194">
        <w:rPr>
          <w:rFonts w:ascii="Times" w:hAnsi="Times" w:cs="Times New Roman"/>
        </w:rPr>
        <w:t xml:space="preserve">had the </w:t>
      </w:r>
      <w:r w:rsidR="00B03BC3">
        <w:rPr>
          <w:rFonts w:ascii="Times" w:hAnsi="Times" w:cs="Times New Roman"/>
        </w:rPr>
        <w:t>most days of financial reserves</w:t>
      </w:r>
      <w:r w:rsidRPr="00404194">
        <w:rPr>
          <w:rFonts w:ascii="Times" w:hAnsi="Times" w:cs="Times New Roman"/>
        </w:rPr>
        <w:t xml:space="preserve"> and met all the Arizona State Board for Charter Schools’ financial standards</w:t>
      </w:r>
      <w:r>
        <w:rPr>
          <w:rFonts w:ascii="Times" w:hAnsi="Times" w:cs="Times New Roman"/>
        </w:rPr>
        <w:t>:</w:t>
      </w:r>
    </w:p>
    <w:p w14:paraId="3E0E3974" w14:textId="77777777" w:rsidR="00AE48BB" w:rsidRPr="00404194" w:rsidRDefault="00AE48BB" w:rsidP="00AE48BB">
      <w:pPr>
        <w:spacing w:before="100" w:beforeAutospacing="1" w:after="100" w:afterAutospacing="1"/>
        <w:contextualSpacing/>
        <w:rPr>
          <w:rFonts w:ascii="Times" w:hAnsi="Times" w:cs="Times New Roman"/>
          <w:sz w:val="20"/>
          <w:szCs w:val="20"/>
        </w:rPr>
      </w:pPr>
      <w:r>
        <w:rPr>
          <w:rFonts w:ascii="Times" w:hAnsi="Times" w:cs="Times New Roman"/>
          <w:b/>
          <w:bCs/>
        </w:rPr>
        <w:t>Deer Valley Charter School</w:t>
      </w:r>
    </w:p>
    <w:p w14:paraId="42BEEDD5" w14:textId="77777777" w:rsidR="00AE48BB" w:rsidRPr="00404194" w:rsidRDefault="00AE48BB" w:rsidP="00AE48BB">
      <w:pPr>
        <w:spacing w:before="100" w:beforeAutospacing="1" w:after="100" w:afterAutospacing="1"/>
        <w:contextualSpacing/>
        <w:rPr>
          <w:rFonts w:ascii="Times" w:hAnsi="Times" w:cs="Times New Roman"/>
          <w:sz w:val="20"/>
          <w:szCs w:val="20"/>
        </w:rPr>
      </w:pPr>
      <w:r w:rsidRPr="00404194">
        <w:rPr>
          <w:rFonts w:ascii="Times" w:hAnsi="Times" w:cs="Times New Roman"/>
          <w:b/>
          <w:bCs/>
        </w:rPr>
        <w:t>AIBT Charter School</w:t>
      </w:r>
    </w:p>
    <w:p w14:paraId="31B6E44A" w14:textId="77777777" w:rsidR="00AE48BB" w:rsidRPr="00404194" w:rsidRDefault="00AE48BB" w:rsidP="00AE48BB">
      <w:pPr>
        <w:spacing w:before="100" w:beforeAutospacing="1" w:after="100" w:afterAutospacing="1"/>
        <w:contextualSpacing/>
        <w:rPr>
          <w:rFonts w:ascii="Times" w:hAnsi="Times" w:cs="Times New Roman"/>
          <w:sz w:val="20"/>
          <w:szCs w:val="20"/>
        </w:rPr>
      </w:pPr>
      <w:r w:rsidRPr="00404194">
        <w:rPr>
          <w:rFonts w:ascii="Times" w:hAnsi="Times" w:cs="Times New Roman"/>
          <w:b/>
          <w:bCs/>
        </w:rPr>
        <w:t xml:space="preserve">Educational Options Foundation, </w:t>
      </w:r>
    </w:p>
    <w:p w14:paraId="5060B18A" w14:textId="77777777" w:rsidR="00AE48BB" w:rsidRPr="00404194" w:rsidRDefault="00AE48BB" w:rsidP="00AE48BB">
      <w:pPr>
        <w:spacing w:before="100" w:beforeAutospacing="1" w:after="100" w:afterAutospacing="1"/>
        <w:contextualSpacing/>
        <w:rPr>
          <w:rFonts w:ascii="Times" w:hAnsi="Times" w:cs="Times New Roman"/>
          <w:sz w:val="20"/>
          <w:szCs w:val="20"/>
        </w:rPr>
      </w:pPr>
      <w:r w:rsidRPr="00404194">
        <w:rPr>
          <w:rFonts w:ascii="Times" w:hAnsi="Times" w:cs="Times New Roman"/>
          <w:b/>
          <w:bCs/>
        </w:rPr>
        <w:t>Kestrel Schools</w:t>
      </w:r>
    </w:p>
    <w:p w14:paraId="2887DFFD" w14:textId="77777777" w:rsidR="007E6F96" w:rsidRDefault="00AE48BB" w:rsidP="00404194">
      <w:pPr>
        <w:spacing w:before="100" w:beforeAutospacing="1" w:after="100" w:afterAutospacing="1"/>
        <w:contextualSpacing/>
        <w:rPr>
          <w:rFonts w:ascii="Times" w:hAnsi="Times" w:cs="Times New Roman"/>
          <w:b/>
          <w:bCs/>
        </w:rPr>
      </w:pPr>
      <w:r w:rsidRPr="00404194">
        <w:rPr>
          <w:rFonts w:ascii="Times" w:hAnsi="Times" w:cs="Times New Roman"/>
          <w:b/>
          <w:bCs/>
        </w:rPr>
        <w:t>James Sandoval Prep</w:t>
      </w:r>
    </w:p>
    <w:p w14:paraId="7FA8B31D" w14:textId="77777777" w:rsidR="00B03BC3" w:rsidRPr="00B03BC3" w:rsidRDefault="00B03BC3" w:rsidP="00404194">
      <w:pPr>
        <w:spacing w:before="100" w:beforeAutospacing="1" w:after="100" w:afterAutospacing="1"/>
        <w:contextualSpacing/>
        <w:rPr>
          <w:rFonts w:ascii="Times" w:hAnsi="Times" w:cs="Times New Roman"/>
          <w:b/>
          <w:bCs/>
        </w:rPr>
      </w:pPr>
    </w:p>
    <w:p w14:paraId="05EC674F" w14:textId="77777777" w:rsidR="00404194" w:rsidRPr="00404194" w:rsidRDefault="00AE48BB" w:rsidP="00404194">
      <w:pPr>
        <w:spacing w:before="100" w:beforeAutospacing="1" w:after="100" w:afterAutospacing="1"/>
        <w:rPr>
          <w:rFonts w:ascii="Times" w:hAnsi="Times" w:cs="Times New Roman"/>
          <w:sz w:val="20"/>
          <w:szCs w:val="20"/>
        </w:rPr>
      </w:pPr>
      <w:r>
        <w:rPr>
          <w:rFonts w:ascii="Times" w:hAnsi="Times" w:cs="Times New Roman"/>
        </w:rPr>
        <w:t xml:space="preserve">The Charter </w:t>
      </w:r>
      <w:r w:rsidR="00303C7D">
        <w:rPr>
          <w:rFonts w:ascii="Times" w:hAnsi="Times" w:cs="Times New Roman"/>
        </w:rPr>
        <w:t>Board</w:t>
      </w:r>
      <w:r>
        <w:rPr>
          <w:rFonts w:ascii="Times" w:hAnsi="Times" w:cs="Times New Roman"/>
        </w:rPr>
        <w:t> did</w:t>
      </w:r>
      <w:r w:rsidR="00404194" w:rsidRPr="00404194">
        <w:rPr>
          <w:rFonts w:ascii="Times" w:hAnsi="Times" w:cs="Times New Roman"/>
        </w:rPr>
        <w:t xml:space="preserve"> not </w:t>
      </w:r>
      <w:r>
        <w:rPr>
          <w:rFonts w:ascii="Times" w:hAnsi="Times" w:cs="Times New Roman"/>
        </w:rPr>
        <w:t>examine</w:t>
      </w:r>
      <w:r w:rsidR="00404194" w:rsidRPr="00404194">
        <w:rPr>
          <w:rFonts w:ascii="Times" w:hAnsi="Times" w:cs="Times New Roman"/>
        </w:rPr>
        <w:t xml:space="preserve"> </w:t>
      </w:r>
      <w:r w:rsidR="00404194" w:rsidRPr="00AE48BB">
        <w:rPr>
          <w:rFonts w:ascii="Times" w:hAnsi="Times" w:cs="Times New Roman"/>
          <w:b/>
          <w:i/>
          <w:iCs/>
        </w:rPr>
        <w:t>how</w:t>
      </w:r>
      <w:r w:rsidR="00404194" w:rsidRPr="00404194">
        <w:rPr>
          <w:rFonts w:ascii="Times" w:hAnsi="Times" w:cs="Times New Roman"/>
          <w:i/>
          <w:iCs/>
        </w:rPr>
        <w:t xml:space="preserve"> </w:t>
      </w:r>
      <w:r w:rsidR="00404194" w:rsidRPr="00404194">
        <w:rPr>
          <w:rFonts w:ascii="Times" w:hAnsi="Times" w:cs="Times New Roman"/>
        </w:rPr>
        <w:t xml:space="preserve">these charter owners came to be </w:t>
      </w:r>
      <w:r>
        <w:rPr>
          <w:rFonts w:ascii="Times" w:hAnsi="Times" w:cs="Times New Roman"/>
        </w:rPr>
        <w:t>so flush with cash.  While the five charters</w:t>
      </w:r>
      <w:r w:rsidR="00404194" w:rsidRPr="00404194">
        <w:rPr>
          <w:rFonts w:ascii="Times" w:hAnsi="Times" w:cs="Times New Roman"/>
        </w:rPr>
        <w:t xml:space="preserve"> are certainly not in danger of closing, they are among the worst examples in the state of charter owners misusing of public funds.  </w:t>
      </w:r>
    </w:p>
    <w:p w14:paraId="5943FA45" w14:textId="77777777" w:rsidR="00404194" w:rsidRPr="00404194" w:rsidRDefault="00404194" w:rsidP="00404194">
      <w:pPr>
        <w:spacing w:before="100" w:beforeAutospacing="1" w:after="100" w:afterAutospacing="1"/>
        <w:rPr>
          <w:rFonts w:ascii="Times" w:hAnsi="Times" w:cs="Times New Roman"/>
          <w:sz w:val="20"/>
          <w:szCs w:val="20"/>
        </w:rPr>
      </w:pPr>
      <w:r w:rsidRPr="00404194">
        <w:rPr>
          <w:rFonts w:ascii="Times" w:hAnsi="Times" w:cs="Times New Roman"/>
        </w:rPr>
        <w:t>Here is how the “top performers” actually spent your tax dollars:</w:t>
      </w:r>
    </w:p>
    <w:p w14:paraId="1FE5083A" w14:textId="77777777" w:rsidR="00B03BC3" w:rsidRDefault="00404194" w:rsidP="00404194">
      <w:pPr>
        <w:spacing w:before="100" w:beforeAutospacing="1" w:after="100" w:afterAutospacing="1"/>
        <w:rPr>
          <w:rFonts w:ascii="Times" w:hAnsi="Times" w:cs="Times New Roman"/>
          <w:sz w:val="28"/>
          <w:szCs w:val="28"/>
        </w:rPr>
      </w:pPr>
      <w:r w:rsidRPr="00B03BC3">
        <w:rPr>
          <w:rFonts w:ascii="Times" w:hAnsi="Times" w:cs="Times New Roman"/>
          <w:b/>
          <w:bCs/>
          <w:sz w:val="28"/>
          <w:szCs w:val="28"/>
        </w:rPr>
        <w:t>Deer Valley Charter School</w:t>
      </w:r>
    </w:p>
    <w:p w14:paraId="307966C6" w14:textId="77777777" w:rsidR="00C35908" w:rsidRPr="00B03BC3" w:rsidRDefault="00404194" w:rsidP="00404194">
      <w:pPr>
        <w:spacing w:before="100" w:beforeAutospacing="1" w:after="100" w:afterAutospacing="1"/>
        <w:rPr>
          <w:rFonts w:ascii="Times" w:hAnsi="Times" w:cs="Times New Roman"/>
          <w:sz w:val="28"/>
          <w:szCs w:val="28"/>
        </w:rPr>
      </w:pPr>
      <w:r w:rsidRPr="00404194">
        <w:rPr>
          <w:rFonts w:ascii="Times" w:hAnsi="Times" w:cs="Times New Roman"/>
        </w:rPr>
        <w:t>The Charter Board concurred that Deer Valley Charter School (DVCS) is a “top performer” and renewed their charter for an additional 20 years in 2015.  Instead, it is one of the most wasteful schools in Arizona.  DVCS had only 18 students in 2017 and has had an average enrollment of 23 students since 2012.  It costs taxpayer over $30,000/pupil ($35,297 in 2017) to operate DVCS.  While enrollment has been stagnant since 2012, administrative costs have doubled to over $200,000/ year.  The director of the school, Barbara Dalicandro, made $97,000 last year while total teacher salaries were $149,000. DVCS owners have amassed over $1 million in cash assets…serving 23 students a year.</w:t>
      </w:r>
    </w:p>
    <w:p w14:paraId="3C687B45" w14:textId="4E0EB34C" w:rsidR="00C35908" w:rsidRPr="00404194" w:rsidRDefault="00C35908" w:rsidP="00404194">
      <w:pPr>
        <w:spacing w:before="100" w:beforeAutospacing="1" w:after="100" w:afterAutospacing="1"/>
        <w:rPr>
          <w:rFonts w:ascii="Times" w:hAnsi="Times" w:cs="Times New Roman"/>
          <w:sz w:val="20"/>
          <w:szCs w:val="20"/>
        </w:rPr>
      </w:pPr>
      <w:r>
        <w:rPr>
          <w:rFonts w:ascii="Times" w:hAnsi="Times" w:cs="Times New Roman"/>
        </w:rPr>
        <w:t xml:space="preserve">Deer </w:t>
      </w:r>
      <w:r w:rsidR="002D604E">
        <w:rPr>
          <w:rFonts w:ascii="Times" w:hAnsi="Times" w:cs="Times New Roman"/>
        </w:rPr>
        <w:t>Valley Academy’s e</w:t>
      </w:r>
      <w:r>
        <w:rPr>
          <w:rFonts w:ascii="Times" w:hAnsi="Times" w:cs="Times New Roman"/>
        </w:rPr>
        <w:t>nrollment reported on the annual October 1 Enrollment Report</w:t>
      </w:r>
      <w:r w:rsidR="004720E0">
        <w:rPr>
          <w:rFonts w:ascii="Times" w:hAnsi="Times" w:cs="Times New Roman"/>
        </w:rPr>
        <w:t xml:space="preserve"> and in the Superintendent’s Annual Report</w:t>
      </w:r>
      <w:r w:rsidR="002D604E">
        <w:rPr>
          <w:rFonts w:ascii="Times" w:hAnsi="Times" w:cs="Times New Roman"/>
        </w:rPr>
        <w:t xml:space="preserve"> ranged from 18 to 29 students 2012-2017.</w:t>
      </w:r>
      <w:r w:rsidR="004720E0">
        <w:rPr>
          <w:rFonts w:ascii="Times" w:hAnsi="Times" w:cs="Times New Roman"/>
        </w:rPr>
        <w:t xml:space="preserve"> The school was funded based on an average daily membership between 80 to 90 students since 2012.  We have no idea which enrollment data is accurate.</w:t>
      </w:r>
      <w:r w:rsidR="007E6F96">
        <w:rPr>
          <w:rFonts w:ascii="Times" w:hAnsi="Times" w:cs="Times New Roman"/>
        </w:rPr>
        <w:t xml:space="preserve">  We do know that only 11 s</w:t>
      </w:r>
      <w:r w:rsidR="00B03BC3">
        <w:rPr>
          <w:rFonts w:ascii="Times" w:hAnsi="Times" w:cs="Times New Roman"/>
        </w:rPr>
        <w:t>tudents took the 2017 AZ Merit m</w:t>
      </w:r>
      <w:r w:rsidR="007E1998">
        <w:rPr>
          <w:rFonts w:ascii="Times" w:hAnsi="Times" w:cs="Times New Roman"/>
        </w:rPr>
        <w:t>ath test and only 2</w:t>
      </w:r>
      <w:r w:rsidR="007E6F96">
        <w:rPr>
          <w:rFonts w:ascii="Times" w:hAnsi="Times" w:cs="Times New Roman"/>
        </w:rPr>
        <w:t xml:space="preserve"> passed.</w:t>
      </w:r>
    </w:p>
    <w:p w14:paraId="0F4DC888" w14:textId="25013D68" w:rsidR="00404194" w:rsidRPr="00404194" w:rsidRDefault="00404194" w:rsidP="00404194">
      <w:pPr>
        <w:spacing w:before="100" w:beforeAutospacing="1" w:after="100" w:afterAutospacing="1"/>
        <w:rPr>
          <w:rFonts w:ascii="Times" w:hAnsi="Times" w:cs="Times New Roman"/>
          <w:sz w:val="20"/>
          <w:szCs w:val="20"/>
        </w:rPr>
      </w:pPr>
      <w:r w:rsidRPr="00404194">
        <w:rPr>
          <w:rFonts w:ascii="Times" w:hAnsi="Times" w:cs="Times New Roman"/>
        </w:rPr>
        <w:lastRenderedPageBreak/>
        <w:t>Public school critics constant</w:t>
      </w:r>
      <w:r w:rsidR="007E1998">
        <w:rPr>
          <w:rFonts w:ascii="Times" w:hAnsi="Times" w:cs="Times New Roman"/>
        </w:rPr>
        <w:t>ly</w:t>
      </w:r>
      <w:r w:rsidRPr="00404194">
        <w:rPr>
          <w:rFonts w:ascii="Times" w:hAnsi="Times" w:cs="Times New Roman"/>
        </w:rPr>
        <w:t xml:space="preserve"> complain that there should be consolidation of Phoenix elementary schools to save tax funds. Over half of all Arizona charter schools have less than 300 students.  In the charter world, ridiculously small schools are allowed (and encouraged)</w:t>
      </w:r>
      <w:r w:rsidR="00303C7D">
        <w:rPr>
          <w:rFonts w:ascii="Times" w:hAnsi="Times" w:cs="Times New Roman"/>
        </w:rPr>
        <w:t xml:space="preserve">, </w:t>
      </w:r>
      <w:r w:rsidR="00303C7D" w:rsidRPr="00404194">
        <w:rPr>
          <w:rFonts w:ascii="Times" w:hAnsi="Times" w:cs="Times New Roman"/>
        </w:rPr>
        <w:t>wasting</w:t>
      </w:r>
      <w:r w:rsidRPr="00404194">
        <w:rPr>
          <w:rFonts w:ascii="Times" w:hAnsi="Times" w:cs="Times New Roman"/>
        </w:rPr>
        <w:t xml:space="preserve"> millions each year.  DVCS is a perfect example.</w:t>
      </w:r>
    </w:p>
    <w:p w14:paraId="3612C14E" w14:textId="77777777" w:rsidR="004720E0" w:rsidRPr="00B03BC3" w:rsidRDefault="002D604E" w:rsidP="00404194">
      <w:pPr>
        <w:rPr>
          <w:rFonts w:ascii="Cambria" w:hAnsi="Cambria" w:cs="Times New Roman"/>
          <w:sz w:val="28"/>
          <w:szCs w:val="28"/>
        </w:rPr>
      </w:pPr>
      <w:r w:rsidRPr="00B03BC3">
        <w:rPr>
          <w:rFonts w:ascii="Cambria" w:hAnsi="Cambria" w:cs="Times New Roman"/>
          <w:b/>
          <w:sz w:val="28"/>
          <w:szCs w:val="28"/>
        </w:rPr>
        <w:t>Schools owned</w:t>
      </w:r>
      <w:r w:rsidR="004720E0" w:rsidRPr="00B03BC3">
        <w:rPr>
          <w:rFonts w:ascii="Cambria" w:hAnsi="Cambria" w:cs="Times New Roman"/>
          <w:b/>
          <w:sz w:val="28"/>
          <w:szCs w:val="28"/>
        </w:rPr>
        <w:t xml:space="preserve"> by Steven F. Durand</w:t>
      </w:r>
      <w:r w:rsidR="004720E0" w:rsidRPr="00B03BC3">
        <w:rPr>
          <w:rFonts w:ascii="Cambria" w:hAnsi="Cambria" w:cs="Times New Roman"/>
          <w:sz w:val="28"/>
          <w:szCs w:val="28"/>
        </w:rPr>
        <w:t xml:space="preserve"> </w:t>
      </w:r>
      <w:r w:rsidR="004720E0" w:rsidRPr="00B03BC3">
        <w:rPr>
          <w:rFonts w:ascii="Cambria" w:hAnsi="Cambria" w:cs="Times New Roman"/>
          <w:b/>
          <w:sz w:val="28"/>
          <w:szCs w:val="28"/>
        </w:rPr>
        <w:t>II</w:t>
      </w:r>
    </w:p>
    <w:p w14:paraId="088E9426" w14:textId="77777777" w:rsidR="004720E0" w:rsidRDefault="004720E0" w:rsidP="00404194">
      <w:pPr>
        <w:rPr>
          <w:rFonts w:ascii="Cambria" w:hAnsi="Cambria" w:cs="Times New Roman"/>
        </w:rPr>
      </w:pPr>
    </w:p>
    <w:p w14:paraId="60D61BDE" w14:textId="77777777" w:rsidR="00404194" w:rsidRPr="00404194" w:rsidRDefault="00404194" w:rsidP="00404194">
      <w:pPr>
        <w:rPr>
          <w:rFonts w:ascii="Cambria" w:hAnsi="Cambria" w:cs="Times New Roman"/>
        </w:rPr>
      </w:pPr>
      <w:r w:rsidRPr="00404194">
        <w:rPr>
          <w:rFonts w:ascii="Cambria" w:hAnsi="Cambria" w:cs="Times New Roman"/>
        </w:rPr>
        <w:t xml:space="preserve">Amazingly, the </w:t>
      </w:r>
      <w:r w:rsidR="00303C7D" w:rsidRPr="00404194">
        <w:rPr>
          <w:rFonts w:ascii="Cambria" w:hAnsi="Cambria" w:cs="Times New Roman"/>
        </w:rPr>
        <w:t xml:space="preserve">other </w:t>
      </w:r>
      <w:r w:rsidR="00303C7D">
        <w:rPr>
          <w:rFonts w:ascii="Cambria" w:hAnsi="Cambria" w:cs="Times New Roman"/>
        </w:rPr>
        <w:t>four</w:t>
      </w:r>
      <w:r w:rsidR="00AE48BB">
        <w:rPr>
          <w:rFonts w:ascii="Cambria" w:hAnsi="Cambria" w:cs="Times New Roman"/>
        </w:rPr>
        <w:t xml:space="preserve"> </w:t>
      </w:r>
      <w:r w:rsidRPr="00404194">
        <w:rPr>
          <w:rFonts w:ascii="Cambria" w:hAnsi="Cambria" w:cs="Times New Roman"/>
        </w:rPr>
        <w:t xml:space="preserve">“top performing” charter schools are all owned by Steven F. Durand II.  Mr. Durand’s four schools brought in </w:t>
      </w:r>
      <w:r w:rsidRPr="00404194">
        <w:rPr>
          <w:rFonts w:ascii="Calibri" w:hAnsi="Calibri" w:cs="Times New Roman"/>
          <w:color w:val="000000"/>
        </w:rPr>
        <w:t>$8,966,591 in 2017 but he only spent half of that ($4,547,311) running the schools.  The rest went into the bank where Mr. Durand</w:t>
      </w:r>
      <w:r w:rsidR="007E6F96">
        <w:rPr>
          <w:rFonts w:ascii="Calibri" w:hAnsi="Calibri" w:cs="Times New Roman"/>
          <w:color w:val="000000"/>
        </w:rPr>
        <w:t xml:space="preserve">’s non-profit </w:t>
      </w:r>
      <w:r w:rsidRPr="00404194">
        <w:rPr>
          <w:rFonts w:ascii="Calibri" w:hAnsi="Calibri" w:cs="Times New Roman"/>
          <w:color w:val="000000"/>
        </w:rPr>
        <w:t xml:space="preserve">has amassed over $16 million in cash assets since 2012.  </w:t>
      </w:r>
    </w:p>
    <w:p w14:paraId="10F7F7FB" w14:textId="77777777" w:rsidR="00404194" w:rsidRPr="00404194" w:rsidRDefault="00404194" w:rsidP="00404194">
      <w:pPr>
        <w:rPr>
          <w:rFonts w:ascii="Cambria" w:hAnsi="Cambria" w:cs="Times New Roman"/>
        </w:rPr>
      </w:pPr>
      <w:r w:rsidRPr="00404194">
        <w:rPr>
          <w:rFonts w:ascii="Calibri" w:hAnsi="Calibri" w:cs="Times New Roman"/>
          <w:color w:val="000000"/>
        </w:rPr>
        <w:t> </w:t>
      </w:r>
    </w:p>
    <w:p w14:paraId="13F113FB" w14:textId="77777777" w:rsidR="00404194" w:rsidRPr="00404194" w:rsidRDefault="00404194" w:rsidP="00404194">
      <w:pPr>
        <w:rPr>
          <w:rFonts w:ascii="Cambria" w:hAnsi="Cambria" w:cs="Times New Roman"/>
        </w:rPr>
      </w:pPr>
      <w:r w:rsidRPr="00404194">
        <w:rPr>
          <w:rFonts w:ascii="Calibri" w:hAnsi="Calibri" w:cs="Times New Roman"/>
          <w:color w:val="000000"/>
        </w:rPr>
        <w:t>Only 11% of the schools’ revenue found its way into the classroom since 2012 and administrative spending exceeded classroom spending by over $2.7 million over that time period.</w:t>
      </w:r>
    </w:p>
    <w:p w14:paraId="229835B7" w14:textId="77777777" w:rsidR="00404194" w:rsidRPr="00404194" w:rsidRDefault="00404194" w:rsidP="00404194">
      <w:pPr>
        <w:rPr>
          <w:rFonts w:ascii="Cambria" w:hAnsi="Cambria" w:cs="Times New Roman"/>
        </w:rPr>
      </w:pPr>
      <w:r w:rsidRPr="00404194">
        <w:rPr>
          <w:rFonts w:ascii="Calibri" w:hAnsi="Calibri" w:cs="Times New Roman"/>
          <w:color w:val="000000"/>
        </w:rPr>
        <w:t> </w:t>
      </w:r>
    </w:p>
    <w:p w14:paraId="4451636E" w14:textId="264E5072" w:rsidR="00404194" w:rsidRPr="00404194" w:rsidRDefault="00404194" w:rsidP="00404194">
      <w:pPr>
        <w:rPr>
          <w:rFonts w:ascii="Cambria" w:hAnsi="Cambria" w:cs="Times New Roman"/>
        </w:rPr>
      </w:pPr>
      <w:r w:rsidRPr="00404194">
        <w:rPr>
          <w:rFonts w:ascii="Calibri" w:hAnsi="Calibri" w:cs="Times New Roman"/>
          <w:color w:val="000000"/>
        </w:rPr>
        <w:t>How is it possible to ru</w:t>
      </w:r>
      <w:r w:rsidR="007E1998">
        <w:rPr>
          <w:rFonts w:ascii="Calibri" w:hAnsi="Calibri" w:cs="Times New Roman"/>
          <w:color w:val="000000"/>
        </w:rPr>
        <w:t>n a school spending half of its</w:t>
      </w:r>
      <w:r w:rsidRPr="00404194">
        <w:rPr>
          <w:rFonts w:ascii="Calibri" w:hAnsi="Calibri" w:cs="Times New Roman"/>
          <w:color w:val="000000"/>
        </w:rPr>
        <w:t xml:space="preserve"> revenue?  Two words: Online instruction.</w:t>
      </w:r>
    </w:p>
    <w:p w14:paraId="0160446A" w14:textId="77777777" w:rsidR="00404194" w:rsidRPr="00404194" w:rsidRDefault="00404194" w:rsidP="00404194">
      <w:pPr>
        <w:rPr>
          <w:rFonts w:ascii="Cambria" w:hAnsi="Cambria" w:cs="Times New Roman"/>
        </w:rPr>
      </w:pPr>
      <w:r w:rsidRPr="00404194">
        <w:rPr>
          <w:rFonts w:ascii="Calibri" w:hAnsi="Calibri" w:cs="Times New Roman"/>
          <w:color w:val="000000"/>
        </w:rPr>
        <w:t> </w:t>
      </w:r>
    </w:p>
    <w:p w14:paraId="652D34A1" w14:textId="77777777" w:rsidR="00404194" w:rsidRPr="00404194" w:rsidRDefault="00404194" w:rsidP="00404194">
      <w:pPr>
        <w:rPr>
          <w:rFonts w:ascii="Cambria" w:hAnsi="Cambria" w:cs="Times New Roman"/>
        </w:rPr>
      </w:pPr>
      <w:r w:rsidRPr="00404194">
        <w:rPr>
          <w:rFonts w:ascii="Calibri" w:hAnsi="Calibri" w:cs="Times New Roman"/>
          <w:color w:val="000000"/>
        </w:rPr>
        <w:t xml:space="preserve">For example, EdOptions High School is located in a large room full of computers at 2150 E Southern.  Kestrel Schools (Valley Prep Academy) is also located at 2150 E Southern in a large room of computers. </w:t>
      </w:r>
      <w:r w:rsidR="00B03BC3">
        <w:rPr>
          <w:rFonts w:ascii="Calibri" w:hAnsi="Calibri" w:cs="Times New Roman"/>
          <w:color w:val="000000"/>
        </w:rPr>
        <w:t>Why have two separate charters in one building?  Simple - to make more money.</w:t>
      </w:r>
    </w:p>
    <w:p w14:paraId="1248DF15" w14:textId="77777777" w:rsidR="00404194" w:rsidRPr="00404194" w:rsidRDefault="00404194" w:rsidP="00404194">
      <w:pPr>
        <w:rPr>
          <w:rFonts w:ascii="Cambria" w:hAnsi="Cambria" w:cs="Times New Roman"/>
        </w:rPr>
      </w:pPr>
      <w:r w:rsidRPr="00404194">
        <w:rPr>
          <w:rFonts w:ascii="Calibri" w:hAnsi="Calibri" w:cs="Times New Roman"/>
          <w:color w:val="000000"/>
        </w:rPr>
        <w:t> </w:t>
      </w:r>
    </w:p>
    <w:p w14:paraId="10A2D85D" w14:textId="77777777" w:rsidR="00404194" w:rsidRPr="00404194" w:rsidRDefault="00404194" w:rsidP="00404194">
      <w:pPr>
        <w:rPr>
          <w:rFonts w:ascii="Cambria" w:hAnsi="Cambria" w:cs="Times New Roman"/>
        </w:rPr>
      </w:pPr>
      <w:r w:rsidRPr="00404194">
        <w:rPr>
          <w:rFonts w:ascii="Calibri" w:hAnsi="Calibri" w:cs="Times New Roman"/>
          <w:color w:val="000000"/>
        </w:rPr>
        <w:t xml:space="preserve">EdOptions </w:t>
      </w:r>
      <w:r w:rsidR="00B03BC3">
        <w:rPr>
          <w:rFonts w:ascii="Calibri" w:hAnsi="Calibri" w:cs="Times New Roman"/>
          <w:color w:val="000000"/>
        </w:rPr>
        <w:t xml:space="preserve">also </w:t>
      </w:r>
      <w:r w:rsidRPr="00404194">
        <w:rPr>
          <w:rFonts w:ascii="Calibri" w:hAnsi="Calibri" w:cs="Times New Roman"/>
          <w:color w:val="000000"/>
        </w:rPr>
        <w:t>has 13 “Learning Center</w:t>
      </w:r>
      <w:r w:rsidR="00B03BC3">
        <w:rPr>
          <w:rFonts w:ascii="Calibri" w:hAnsi="Calibri" w:cs="Times New Roman"/>
          <w:color w:val="000000"/>
        </w:rPr>
        <w:t>s</w:t>
      </w:r>
      <w:r w:rsidRPr="00404194">
        <w:rPr>
          <w:rFonts w:ascii="Calibri" w:hAnsi="Calibri" w:cs="Times New Roman"/>
          <w:color w:val="000000"/>
        </w:rPr>
        <w:t xml:space="preserve">” in metro Phoenix, Nogales, Alpine, Quartzsite, Cottonwood, Prescott, and Prescott Valley.  </w:t>
      </w:r>
      <w:r w:rsidR="007E6F96" w:rsidRPr="00404194">
        <w:rPr>
          <w:rFonts w:ascii="Calibri" w:hAnsi="Calibri" w:cs="Times New Roman"/>
          <w:color w:val="000000"/>
        </w:rPr>
        <w:t>Despite having 15 locations, EdOptions and Kestrel Schools had combined classroom expenditures (teacher and teacher aid salaries, benefits and instructional supplies) of just $368,000, out of a total budget of $5,747,000.  Administrative costs for the two schools were nearly three times as much - over $981,000.</w:t>
      </w:r>
    </w:p>
    <w:p w14:paraId="52530FF2" w14:textId="77777777" w:rsidR="00404194" w:rsidRPr="00404194" w:rsidRDefault="00404194" w:rsidP="00404194">
      <w:pPr>
        <w:rPr>
          <w:rFonts w:ascii="Cambria" w:hAnsi="Cambria" w:cs="Times New Roman"/>
        </w:rPr>
      </w:pPr>
      <w:r w:rsidRPr="00404194">
        <w:rPr>
          <w:rFonts w:ascii="Calibri" w:hAnsi="Calibri" w:cs="Times New Roman"/>
          <w:color w:val="000000"/>
        </w:rPr>
        <w:t> </w:t>
      </w:r>
    </w:p>
    <w:p w14:paraId="57979E8A" w14:textId="77777777" w:rsidR="00404194" w:rsidRPr="00404194" w:rsidRDefault="00404194" w:rsidP="00404194">
      <w:pPr>
        <w:rPr>
          <w:rFonts w:ascii="Cambria" w:hAnsi="Cambria" w:cs="Times New Roman"/>
        </w:rPr>
      </w:pPr>
      <w:r w:rsidRPr="00404194">
        <w:rPr>
          <w:rFonts w:ascii="Calibri" w:hAnsi="Calibri" w:cs="Times New Roman"/>
          <w:color w:val="000000"/>
        </w:rPr>
        <w:t>The four schools owned by Mr. Durand expended $785,000 more on administration than in the classroom just in 2017.  Since 2012, Durand’s schools have spent $2.7 million more on administration than in the classroom…and put $16 million in the bank.</w:t>
      </w:r>
    </w:p>
    <w:p w14:paraId="6EA9F5FD" w14:textId="77777777" w:rsidR="00404194" w:rsidRPr="00404194" w:rsidRDefault="00404194" w:rsidP="00404194">
      <w:pPr>
        <w:rPr>
          <w:rFonts w:ascii="Cambria" w:hAnsi="Cambria" w:cs="Times New Roman"/>
        </w:rPr>
      </w:pPr>
      <w:r w:rsidRPr="00404194">
        <w:rPr>
          <w:rFonts w:ascii="Calibri" w:hAnsi="Calibri" w:cs="Times New Roman"/>
          <w:color w:val="000000"/>
        </w:rPr>
        <w:t> </w:t>
      </w:r>
    </w:p>
    <w:p w14:paraId="094ECD4B" w14:textId="77777777" w:rsidR="00404194" w:rsidRPr="00404194" w:rsidRDefault="00404194" w:rsidP="00404194">
      <w:pPr>
        <w:rPr>
          <w:rFonts w:ascii="Cambria" w:hAnsi="Cambria" w:cs="Times New Roman"/>
        </w:rPr>
      </w:pPr>
      <w:r w:rsidRPr="00404194">
        <w:rPr>
          <w:rFonts w:ascii="Calibri" w:hAnsi="Calibri" w:cs="Times New Roman"/>
          <w:color w:val="000000"/>
        </w:rPr>
        <w:t>Mr. Durand has been using the $16 million to buy real estate</w:t>
      </w:r>
      <w:r w:rsidR="00B03BC3">
        <w:rPr>
          <w:rFonts w:ascii="Calibri" w:hAnsi="Calibri" w:cs="Times New Roman"/>
          <w:color w:val="000000"/>
        </w:rPr>
        <w:t xml:space="preserve"> in cash transactions:</w:t>
      </w:r>
    </w:p>
    <w:p w14:paraId="2F267CC1" w14:textId="77777777" w:rsidR="00404194" w:rsidRPr="00404194" w:rsidRDefault="007E6F96" w:rsidP="00404194">
      <w:pPr>
        <w:ind w:left="420"/>
        <w:rPr>
          <w:rFonts w:ascii="Cambria" w:hAnsi="Cambria" w:cs="Times New Roman"/>
        </w:rPr>
      </w:pPr>
      <w:r>
        <w:rPr>
          <w:rFonts w:ascii="Calibri" w:hAnsi="Calibri" w:cs="Times New Roman"/>
          <w:color w:val="000000"/>
        </w:rPr>
        <w:t>-  </w:t>
      </w:r>
      <w:r w:rsidR="00404194" w:rsidRPr="00404194">
        <w:rPr>
          <w:rFonts w:ascii="Calibri" w:hAnsi="Calibri" w:cs="Times New Roman"/>
          <w:color w:val="000000"/>
        </w:rPr>
        <w:t xml:space="preserve">7033 </w:t>
      </w:r>
      <w:r>
        <w:rPr>
          <w:rFonts w:ascii="Calibri" w:hAnsi="Calibri" w:cs="Times New Roman"/>
          <w:color w:val="000000"/>
        </w:rPr>
        <w:t xml:space="preserve">W Cactus Rd. </w:t>
      </w:r>
      <w:r w:rsidR="00303C7D">
        <w:rPr>
          <w:rFonts w:ascii="Calibri" w:hAnsi="Calibri" w:cs="Times New Roman"/>
          <w:color w:val="000000"/>
        </w:rPr>
        <w:t xml:space="preserve">- </w:t>
      </w:r>
      <w:r w:rsidR="00303C7D" w:rsidRPr="00404194">
        <w:rPr>
          <w:rFonts w:ascii="Calibri" w:hAnsi="Calibri" w:cs="Times New Roman"/>
          <w:color w:val="000000"/>
        </w:rPr>
        <w:t>a</w:t>
      </w:r>
      <w:r w:rsidR="00404194" w:rsidRPr="00404194">
        <w:rPr>
          <w:rFonts w:ascii="Calibri" w:hAnsi="Calibri" w:cs="Times New Roman"/>
          <w:color w:val="000000"/>
        </w:rPr>
        <w:t xml:space="preserve"> large church property purchased 1/28/2016 for $1,1300,00</w:t>
      </w:r>
    </w:p>
    <w:p w14:paraId="728CCF07" w14:textId="77777777" w:rsidR="00404194" w:rsidRPr="00404194" w:rsidRDefault="007E6F96" w:rsidP="00404194">
      <w:pPr>
        <w:ind w:left="420"/>
        <w:rPr>
          <w:rFonts w:ascii="Cambria" w:hAnsi="Cambria" w:cs="Times New Roman"/>
        </w:rPr>
      </w:pPr>
      <w:r>
        <w:rPr>
          <w:rFonts w:ascii="Calibri" w:hAnsi="Calibri" w:cs="Times New Roman"/>
          <w:color w:val="000000"/>
        </w:rPr>
        <w:t>-   </w:t>
      </w:r>
      <w:r w:rsidR="00404194" w:rsidRPr="00404194">
        <w:rPr>
          <w:rFonts w:ascii="Calibri" w:hAnsi="Calibri" w:cs="Times New Roman"/>
          <w:color w:val="000000"/>
        </w:rPr>
        <w:t>67</w:t>
      </w:r>
      <w:r w:rsidR="00404194" w:rsidRPr="00404194">
        <w:rPr>
          <w:rFonts w:ascii="Calibri" w:hAnsi="Calibri" w:cs="Times New Roman"/>
          <w:color w:val="000000"/>
          <w:vertAlign w:val="superscript"/>
        </w:rPr>
        <w:t>th</w:t>
      </w:r>
      <w:r>
        <w:rPr>
          <w:rFonts w:ascii="Calibri" w:hAnsi="Calibri" w:cs="Times New Roman"/>
          <w:color w:val="000000"/>
        </w:rPr>
        <w:t xml:space="preserve"> Ave. and Avenida del Sol </w:t>
      </w:r>
      <w:r w:rsidR="00303C7D">
        <w:rPr>
          <w:rFonts w:ascii="Calibri" w:hAnsi="Calibri" w:cs="Times New Roman"/>
          <w:color w:val="000000"/>
        </w:rPr>
        <w:t xml:space="preserve">- </w:t>
      </w:r>
      <w:r w:rsidR="00303C7D" w:rsidRPr="00404194">
        <w:rPr>
          <w:rFonts w:ascii="Calibri" w:hAnsi="Calibri" w:cs="Times New Roman"/>
          <w:color w:val="000000"/>
        </w:rPr>
        <w:t>a</w:t>
      </w:r>
      <w:r w:rsidR="00404194" w:rsidRPr="00404194">
        <w:rPr>
          <w:rFonts w:ascii="Calibri" w:hAnsi="Calibri" w:cs="Times New Roman"/>
          <w:color w:val="000000"/>
        </w:rPr>
        <w:t xml:space="preserve"> vacant lot bought 2/1/2017 for $200,000</w:t>
      </w:r>
    </w:p>
    <w:p w14:paraId="1EEF345C" w14:textId="77777777" w:rsidR="00404194" w:rsidRPr="00404194" w:rsidRDefault="007E6F96" w:rsidP="00404194">
      <w:pPr>
        <w:ind w:left="420"/>
        <w:rPr>
          <w:rFonts w:ascii="Cambria" w:hAnsi="Cambria" w:cs="Times New Roman"/>
        </w:rPr>
      </w:pPr>
      <w:r>
        <w:rPr>
          <w:rFonts w:ascii="Calibri" w:hAnsi="Calibri" w:cs="Times New Roman"/>
          <w:color w:val="000000"/>
        </w:rPr>
        <w:t>-    </w:t>
      </w:r>
      <w:r w:rsidR="00404194" w:rsidRPr="00404194">
        <w:rPr>
          <w:rFonts w:ascii="Calibri" w:hAnsi="Calibri" w:cs="Times New Roman"/>
          <w:color w:val="000000"/>
        </w:rPr>
        <w:t>6710 W. Calle Lejos, a 5500 square foot house</w:t>
      </w:r>
      <w:r>
        <w:rPr>
          <w:rFonts w:ascii="Calibri" w:hAnsi="Calibri" w:cs="Times New Roman"/>
          <w:color w:val="000000"/>
        </w:rPr>
        <w:t xml:space="preserve"> with a six-car garage purchased</w:t>
      </w:r>
      <w:r w:rsidR="00404194" w:rsidRPr="00404194">
        <w:rPr>
          <w:rFonts w:ascii="Calibri" w:hAnsi="Calibri" w:cs="Times New Roman"/>
          <w:color w:val="000000"/>
        </w:rPr>
        <w:t xml:space="preserve"> </w:t>
      </w:r>
      <w:r w:rsidR="00B03BC3">
        <w:rPr>
          <w:rFonts w:ascii="Calibri" w:hAnsi="Calibri" w:cs="Times New Roman"/>
          <w:color w:val="000000"/>
        </w:rPr>
        <w:t xml:space="preserve">  </w:t>
      </w:r>
      <w:r w:rsidR="00404194" w:rsidRPr="00404194">
        <w:rPr>
          <w:rFonts w:ascii="Calibri" w:hAnsi="Calibri" w:cs="Times New Roman"/>
          <w:color w:val="000000"/>
        </w:rPr>
        <w:t>3/29/17 for $1,350,000.</w:t>
      </w:r>
      <w:r w:rsidR="00B03BC3">
        <w:rPr>
          <w:rFonts w:ascii="Calibri" w:hAnsi="Calibri" w:cs="Times New Roman"/>
          <w:color w:val="000000"/>
        </w:rPr>
        <w:t xml:space="preserve"> (See below)</w:t>
      </w:r>
    </w:p>
    <w:p w14:paraId="59B867CA" w14:textId="77777777" w:rsidR="002D604E" w:rsidRDefault="002D604E" w:rsidP="00404194">
      <w:pPr>
        <w:ind w:left="420"/>
        <w:rPr>
          <w:rFonts w:ascii="Calibri" w:hAnsi="Calibri" w:cs="Times New Roman"/>
          <w:color w:val="000000"/>
        </w:rPr>
      </w:pPr>
    </w:p>
    <w:p w14:paraId="12729D55" w14:textId="77777777" w:rsidR="00B03BC3" w:rsidRDefault="00B03BC3" w:rsidP="00404194">
      <w:pPr>
        <w:ind w:left="420"/>
        <w:rPr>
          <w:rFonts w:ascii="Calibri" w:hAnsi="Calibri" w:cs="Times New Roman"/>
          <w:color w:val="000000"/>
        </w:rPr>
      </w:pPr>
    </w:p>
    <w:p w14:paraId="520A7D66" w14:textId="77777777" w:rsidR="002D604E" w:rsidRDefault="002D604E" w:rsidP="00404194">
      <w:pPr>
        <w:ind w:left="420"/>
        <w:rPr>
          <w:rFonts w:ascii="Calibri" w:hAnsi="Calibri" w:cs="Times New Roman"/>
          <w:color w:val="000000"/>
        </w:rPr>
      </w:pPr>
    </w:p>
    <w:p w14:paraId="7779A2BE" w14:textId="77777777" w:rsidR="00404194" w:rsidRPr="002D604E" w:rsidRDefault="002D604E" w:rsidP="007E6F96">
      <w:pPr>
        <w:rPr>
          <w:rFonts w:ascii="Cambria" w:hAnsi="Cambria" w:cs="Times New Roman"/>
          <w:sz w:val="28"/>
          <w:szCs w:val="28"/>
        </w:rPr>
      </w:pPr>
      <w:r w:rsidRPr="002D604E">
        <w:rPr>
          <w:rFonts w:ascii="Calibri" w:hAnsi="Calibri" w:cs="Times New Roman"/>
          <w:color w:val="000000"/>
          <w:sz w:val="28"/>
          <w:szCs w:val="28"/>
        </w:rPr>
        <w:t xml:space="preserve">6710 W. Calle </w:t>
      </w:r>
      <w:proofErr w:type="spellStart"/>
      <w:r w:rsidR="00303C7D" w:rsidRPr="002D604E">
        <w:rPr>
          <w:rFonts w:ascii="Calibri" w:hAnsi="Calibri" w:cs="Times New Roman"/>
          <w:color w:val="000000"/>
          <w:sz w:val="28"/>
          <w:szCs w:val="28"/>
        </w:rPr>
        <w:t>Lejos</w:t>
      </w:r>
      <w:proofErr w:type="spellEnd"/>
      <w:r w:rsidR="00303C7D">
        <w:rPr>
          <w:rFonts w:ascii="Calibri" w:hAnsi="Calibri" w:cs="Times New Roman"/>
          <w:color w:val="000000"/>
          <w:sz w:val="28"/>
          <w:szCs w:val="28"/>
        </w:rPr>
        <w:t xml:space="preserve"> </w:t>
      </w:r>
      <w:r w:rsidR="00303C7D" w:rsidRPr="002D604E">
        <w:rPr>
          <w:rFonts w:ascii="Calibri" w:hAnsi="Calibri" w:cs="Times New Roman"/>
          <w:color w:val="000000"/>
          <w:sz w:val="28"/>
          <w:szCs w:val="28"/>
        </w:rPr>
        <w:t>Peoria</w:t>
      </w:r>
      <w:r w:rsidRPr="002D604E">
        <w:rPr>
          <w:rFonts w:ascii="Calibri" w:hAnsi="Calibri" w:cs="Times New Roman"/>
          <w:color w:val="000000"/>
          <w:sz w:val="28"/>
          <w:szCs w:val="28"/>
        </w:rPr>
        <w:t xml:space="preserve">, </w:t>
      </w:r>
      <w:r w:rsidR="00303C7D" w:rsidRPr="002D604E">
        <w:rPr>
          <w:rFonts w:ascii="Calibri" w:hAnsi="Calibri" w:cs="Times New Roman"/>
          <w:color w:val="000000"/>
          <w:sz w:val="28"/>
          <w:szCs w:val="28"/>
        </w:rPr>
        <w:t>AZ purchased</w:t>
      </w:r>
      <w:r>
        <w:rPr>
          <w:rFonts w:ascii="Calibri" w:hAnsi="Calibri" w:cs="Times New Roman"/>
          <w:color w:val="000000"/>
          <w:sz w:val="28"/>
          <w:szCs w:val="28"/>
        </w:rPr>
        <w:t xml:space="preserve"> for $1.35 million cash by the Educational Options Foundation in 2017</w:t>
      </w:r>
      <w:r w:rsidR="00B03BC3">
        <w:rPr>
          <w:rFonts w:ascii="Calibri" w:hAnsi="Calibri" w:cs="Times New Roman"/>
          <w:color w:val="000000"/>
          <w:sz w:val="28"/>
          <w:szCs w:val="28"/>
        </w:rPr>
        <w:t xml:space="preserve"> </w:t>
      </w:r>
    </w:p>
    <w:p w14:paraId="10655A6C" w14:textId="77777777" w:rsidR="00626DCC" w:rsidRDefault="00626DCC">
      <w:pPr>
        <w:rPr>
          <w:rFonts w:ascii="Cambria" w:hAnsi="Cambria" w:cs="Times New Roman"/>
        </w:rPr>
      </w:pPr>
    </w:p>
    <w:p w14:paraId="1B4A9D68" w14:textId="77777777" w:rsidR="002D604E" w:rsidRDefault="002D604E">
      <w:r>
        <w:rPr>
          <w:noProof/>
        </w:rPr>
        <w:drawing>
          <wp:inline distT="0" distB="0" distL="0" distR="0" wp14:anchorId="56BFF810" wp14:editId="1D9C6691">
            <wp:extent cx="5473700" cy="3086100"/>
            <wp:effectExtent l="0" t="0" r="12700" b="12700"/>
            <wp:docPr id="1" name="Picture 1" descr="Macintosh HD:Users:newowner:Desktop:5acda0b6bd682567262f6441054c8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wowner:Desktop:5acda0b6bd682567262f6441054c8e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3700" cy="3086100"/>
                    </a:xfrm>
                    <a:prstGeom prst="rect">
                      <a:avLst/>
                    </a:prstGeom>
                    <a:noFill/>
                    <a:ln>
                      <a:noFill/>
                    </a:ln>
                  </pic:spPr>
                </pic:pic>
              </a:graphicData>
            </a:graphic>
          </wp:inline>
        </w:drawing>
      </w:r>
    </w:p>
    <w:p w14:paraId="18854CCA" w14:textId="77777777" w:rsidR="007E6F96" w:rsidRDefault="007E6F96"/>
    <w:p w14:paraId="4CDFA917" w14:textId="77777777" w:rsidR="00B03BC3" w:rsidRDefault="00B03BC3"/>
    <w:p w14:paraId="3B66AAAD" w14:textId="77777777" w:rsidR="00B03BC3" w:rsidRDefault="00B03BC3"/>
    <w:p w14:paraId="6CAE8816" w14:textId="77777777" w:rsidR="007E6F96" w:rsidRDefault="007E6F96"/>
    <w:p w14:paraId="7EA79AA4" w14:textId="77777777" w:rsidR="002D604E" w:rsidRDefault="002D604E">
      <w:r>
        <w:rPr>
          <w:noProof/>
        </w:rPr>
        <w:drawing>
          <wp:inline distT="0" distB="0" distL="0" distR="0" wp14:anchorId="1417799B" wp14:editId="63A0FA3C">
            <wp:extent cx="5486400" cy="3657600"/>
            <wp:effectExtent l="0" t="0" r="0" b="0"/>
            <wp:docPr id="2" name="Picture 2" descr="Macintosh HD:Users:newowner:Desktop:3559e51d2f62b69917b3406d242ae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ewowner:Desktop:3559e51d2f62b69917b3406d242ae24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7EE48015" w14:textId="77777777" w:rsidR="002D604E" w:rsidRDefault="002D604E"/>
    <w:p w14:paraId="1F12A53C" w14:textId="77777777" w:rsidR="002D604E" w:rsidRDefault="002D604E" w:rsidP="002D604E">
      <w:pPr>
        <w:rPr>
          <w:rFonts w:ascii="Calibri" w:hAnsi="Calibri" w:cs="Times New Roman"/>
          <w:color w:val="000000"/>
        </w:rPr>
      </w:pPr>
      <w:r w:rsidRPr="00404194">
        <w:rPr>
          <w:rFonts w:ascii="Calibri" w:hAnsi="Calibri" w:cs="Times New Roman"/>
          <w:color w:val="000000"/>
        </w:rPr>
        <w:t xml:space="preserve">The state of Arizona </w:t>
      </w:r>
      <w:r w:rsidR="00B03BC3">
        <w:rPr>
          <w:rFonts w:ascii="Calibri" w:hAnsi="Calibri" w:cs="Times New Roman"/>
          <w:color w:val="000000"/>
        </w:rPr>
        <w:t>paid for</w:t>
      </w:r>
      <w:r w:rsidRPr="00404194">
        <w:rPr>
          <w:rFonts w:ascii="Calibri" w:hAnsi="Calibri" w:cs="Times New Roman"/>
          <w:color w:val="000000"/>
        </w:rPr>
        <w:t xml:space="preserve"> </w:t>
      </w:r>
      <w:r w:rsidR="00B03BC3">
        <w:rPr>
          <w:rFonts w:ascii="Calibri" w:hAnsi="Calibri" w:cs="Times New Roman"/>
          <w:color w:val="000000"/>
        </w:rPr>
        <w:t>this luxury estate</w:t>
      </w:r>
      <w:r w:rsidRPr="00404194">
        <w:rPr>
          <w:rFonts w:ascii="Calibri" w:hAnsi="Calibri" w:cs="Times New Roman"/>
          <w:color w:val="000000"/>
        </w:rPr>
        <w:t xml:space="preserve"> a</w:t>
      </w:r>
      <w:r w:rsidR="00B03BC3">
        <w:rPr>
          <w:rFonts w:ascii="Calibri" w:hAnsi="Calibri" w:cs="Times New Roman"/>
          <w:color w:val="000000"/>
        </w:rPr>
        <w:t>nd the Charter Board asked</w:t>
      </w:r>
      <w:r w:rsidRPr="00404194">
        <w:rPr>
          <w:rFonts w:ascii="Calibri" w:hAnsi="Calibri" w:cs="Times New Roman"/>
          <w:color w:val="000000"/>
        </w:rPr>
        <w:t xml:space="preserve"> no questions – Kestrel and James Sandoval were renewed for 20 years in 2015.</w:t>
      </w:r>
    </w:p>
    <w:p w14:paraId="2959AF29" w14:textId="77777777" w:rsidR="007E6F96" w:rsidRDefault="007E6F96" w:rsidP="002D604E">
      <w:pPr>
        <w:rPr>
          <w:rFonts w:ascii="Cambria" w:hAnsi="Cambria" w:cs="Times New Roman"/>
        </w:rPr>
      </w:pPr>
    </w:p>
    <w:p w14:paraId="70A192DB" w14:textId="2570F6CA" w:rsidR="00B03BC3" w:rsidRDefault="002D604E" w:rsidP="002D604E">
      <w:pPr>
        <w:rPr>
          <w:rFonts w:ascii="Calibri" w:hAnsi="Calibri" w:cs="Times New Roman"/>
          <w:color w:val="000000"/>
        </w:rPr>
      </w:pPr>
      <w:r w:rsidRPr="00404194">
        <w:rPr>
          <w:rFonts w:ascii="Calibri" w:hAnsi="Calibri" w:cs="Times New Roman"/>
          <w:color w:val="000000"/>
        </w:rPr>
        <w:t>The failure of the Charter Board to review charter spending is allowing waste and fraud on a massive scale.  If these are the top five financial performing charter schools</w:t>
      </w:r>
      <w:r w:rsidR="007E1998">
        <w:rPr>
          <w:rFonts w:ascii="Calibri" w:hAnsi="Calibri" w:cs="Times New Roman"/>
          <w:color w:val="000000"/>
        </w:rPr>
        <w:t xml:space="preserve"> in Arizona</w:t>
      </w:r>
      <w:bookmarkStart w:id="0" w:name="_GoBack"/>
      <w:bookmarkEnd w:id="0"/>
      <w:r w:rsidRPr="00404194">
        <w:rPr>
          <w:rFonts w:ascii="Calibri" w:hAnsi="Calibri" w:cs="Times New Roman"/>
          <w:color w:val="000000"/>
        </w:rPr>
        <w:t xml:space="preserve">, imagine what untold horror stories await us if the Auditor general was </w:t>
      </w:r>
      <w:r w:rsidR="00B03BC3">
        <w:rPr>
          <w:rFonts w:ascii="Calibri" w:hAnsi="Calibri" w:cs="Times New Roman"/>
          <w:color w:val="000000"/>
        </w:rPr>
        <w:t xml:space="preserve">ever </w:t>
      </w:r>
      <w:r w:rsidRPr="00404194">
        <w:rPr>
          <w:rFonts w:ascii="Calibri" w:hAnsi="Calibri" w:cs="Times New Roman"/>
          <w:color w:val="000000"/>
        </w:rPr>
        <w:t xml:space="preserve">allowed to monitor charter schools. </w:t>
      </w:r>
      <w:r w:rsidR="007E6F96">
        <w:rPr>
          <w:rFonts w:ascii="Calibri" w:hAnsi="Calibri" w:cs="Times New Roman"/>
          <w:color w:val="000000"/>
        </w:rPr>
        <w:t xml:space="preserve"> </w:t>
      </w:r>
    </w:p>
    <w:p w14:paraId="018BC908" w14:textId="77777777" w:rsidR="00B03BC3" w:rsidRDefault="00B03BC3" w:rsidP="002D604E">
      <w:pPr>
        <w:rPr>
          <w:rFonts w:ascii="Calibri" w:hAnsi="Calibri" w:cs="Times New Roman"/>
          <w:color w:val="000000"/>
        </w:rPr>
      </w:pPr>
    </w:p>
    <w:p w14:paraId="6AABF9EA" w14:textId="77777777" w:rsidR="00B03BC3" w:rsidRDefault="007E6F96" w:rsidP="002D604E">
      <w:pPr>
        <w:rPr>
          <w:rFonts w:ascii="Calibri" w:hAnsi="Calibri" w:cs="Times New Roman"/>
          <w:color w:val="000000"/>
        </w:rPr>
      </w:pPr>
      <w:r>
        <w:rPr>
          <w:rFonts w:ascii="Calibri" w:hAnsi="Calibri" w:cs="Times New Roman"/>
          <w:color w:val="000000"/>
        </w:rPr>
        <w:t xml:space="preserve">The Charter Board’s Financial Framework does absolutely nothing to protect taxpayers </w:t>
      </w:r>
      <w:r w:rsidR="00B03BC3">
        <w:rPr>
          <w:rFonts w:ascii="Calibri" w:hAnsi="Calibri" w:cs="Times New Roman"/>
          <w:color w:val="000000"/>
        </w:rPr>
        <w:t>from the waste of public funds.  Their “top performing” schools make that quite clear.</w:t>
      </w:r>
    </w:p>
    <w:p w14:paraId="629F872F" w14:textId="77777777" w:rsidR="00B03BC3" w:rsidRDefault="00B03BC3" w:rsidP="002D604E">
      <w:pPr>
        <w:rPr>
          <w:rFonts w:ascii="Calibri" w:hAnsi="Calibri" w:cs="Times New Roman"/>
          <w:color w:val="000000"/>
        </w:rPr>
      </w:pPr>
    </w:p>
    <w:p w14:paraId="1D120113" w14:textId="77777777" w:rsidR="002D604E" w:rsidRDefault="002D604E"/>
    <w:sectPr w:rsidR="002D604E" w:rsidSect="00626D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21112"/>
    <w:multiLevelType w:val="multilevel"/>
    <w:tmpl w:val="29D2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94"/>
    <w:rsid w:val="002D604E"/>
    <w:rsid w:val="00303C7D"/>
    <w:rsid w:val="00404194"/>
    <w:rsid w:val="004720E0"/>
    <w:rsid w:val="00626DCC"/>
    <w:rsid w:val="007E1998"/>
    <w:rsid w:val="007E6F96"/>
    <w:rsid w:val="00AE48BB"/>
    <w:rsid w:val="00B03BC3"/>
    <w:rsid w:val="00C35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A379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419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194"/>
    <w:rPr>
      <w:rFonts w:ascii="Times" w:hAnsi="Times"/>
      <w:b/>
      <w:bCs/>
      <w:kern w:val="36"/>
      <w:sz w:val="48"/>
      <w:szCs w:val="48"/>
    </w:rPr>
  </w:style>
  <w:style w:type="paragraph" w:customStyle="1" w:styleId="m8308941968314021818gmail-m-3883956954236666602gmail-p-text">
    <w:name w:val="m_8308941968314021818gmail-m_-3883956954236666602gmail-p-text"/>
    <w:basedOn w:val="Normal"/>
    <w:rsid w:val="00404194"/>
    <w:pPr>
      <w:spacing w:before="100" w:beforeAutospacing="1" w:after="100" w:afterAutospacing="1"/>
    </w:pPr>
    <w:rPr>
      <w:rFonts w:ascii="Times" w:hAnsi="Times"/>
      <w:sz w:val="20"/>
      <w:szCs w:val="20"/>
    </w:rPr>
  </w:style>
  <w:style w:type="paragraph" w:customStyle="1" w:styleId="m8308941968314021818gmail-m-3883956954236666602gmail-msolistparagraph">
    <w:name w:val="m_8308941968314021818gmail-m_-3883956954236666602gmail-msolistparagraph"/>
    <w:basedOn w:val="Normal"/>
    <w:rsid w:val="0040419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D60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0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419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194"/>
    <w:rPr>
      <w:rFonts w:ascii="Times" w:hAnsi="Times"/>
      <w:b/>
      <w:bCs/>
      <w:kern w:val="36"/>
      <w:sz w:val="48"/>
      <w:szCs w:val="48"/>
    </w:rPr>
  </w:style>
  <w:style w:type="paragraph" w:customStyle="1" w:styleId="m8308941968314021818gmail-m-3883956954236666602gmail-p-text">
    <w:name w:val="m_8308941968314021818gmail-m_-3883956954236666602gmail-p-text"/>
    <w:basedOn w:val="Normal"/>
    <w:rsid w:val="00404194"/>
    <w:pPr>
      <w:spacing w:before="100" w:beforeAutospacing="1" w:after="100" w:afterAutospacing="1"/>
    </w:pPr>
    <w:rPr>
      <w:rFonts w:ascii="Times" w:hAnsi="Times"/>
      <w:sz w:val="20"/>
      <w:szCs w:val="20"/>
    </w:rPr>
  </w:style>
  <w:style w:type="paragraph" w:customStyle="1" w:styleId="m8308941968314021818gmail-m-3883956954236666602gmail-msolistparagraph">
    <w:name w:val="m_8308941968314021818gmail-m_-3883956954236666602gmail-msolistparagraph"/>
    <w:basedOn w:val="Normal"/>
    <w:rsid w:val="0040419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D60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0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86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790</Words>
  <Characters>4508</Characters>
  <Application>Microsoft Macintosh Word</Application>
  <DocSecurity>0</DocSecurity>
  <Lines>37</Lines>
  <Paragraphs>10</Paragraphs>
  <ScaleCrop>false</ScaleCrop>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2018-03-26T17:09:00Z</dcterms:created>
  <dcterms:modified xsi:type="dcterms:W3CDTF">2018-03-26T18:53:00Z</dcterms:modified>
</cp:coreProperties>
</file>