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0C5B" w14:textId="33BF32D7" w:rsidR="00AC1A99" w:rsidRDefault="004931CF" w:rsidP="00AC1A99">
      <w:pPr>
        <w:jc w:val="center"/>
        <w:rPr>
          <w:b/>
        </w:rPr>
      </w:pPr>
      <w:r w:rsidRPr="00AC1A99">
        <w:rPr>
          <w:b/>
        </w:rPr>
        <w:t xml:space="preserve">The </w:t>
      </w:r>
      <w:r w:rsidR="005F4D0A">
        <w:rPr>
          <w:b/>
        </w:rPr>
        <w:t>Charter Board’s lack of oversight</w:t>
      </w:r>
      <w:r w:rsidRPr="00AC1A99">
        <w:rPr>
          <w:b/>
        </w:rPr>
        <w:t xml:space="preserve"> resulted in millions being stolen by the Bradley Academy </w:t>
      </w:r>
    </w:p>
    <w:p w14:paraId="6053B8FA" w14:textId="77777777" w:rsidR="004931CF" w:rsidRPr="00AC1A99" w:rsidRDefault="00AC1A99" w:rsidP="00AC1A99">
      <w:pPr>
        <w:jc w:val="center"/>
        <w:rPr>
          <w:b/>
        </w:rPr>
      </w:pPr>
      <w:r w:rsidRPr="00AC1A99">
        <w:rPr>
          <w:b/>
        </w:rPr>
        <w:t>The Starshine</w:t>
      </w:r>
      <w:r w:rsidR="004931CF" w:rsidRPr="00AC1A99">
        <w:rPr>
          <w:b/>
        </w:rPr>
        <w:t xml:space="preserve"> Academy is next.</w:t>
      </w:r>
    </w:p>
    <w:p w14:paraId="2F39720A" w14:textId="77777777" w:rsidR="00AC1A99" w:rsidRDefault="00AC1A99" w:rsidP="00AC1A99">
      <w:pPr>
        <w:jc w:val="center"/>
      </w:pPr>
    </w:p>
    <w:p w14:paraId="24DCC87B" w14:textId="3F917FFF" w:rsidR="00AB7DC0" w:rsidRDefault="00AB7DC0" w:rsidP="00AC1A99">
      <w:pPr>
        <w:jc w:val="center"/>
      </w:pPr>
      <w:r>
        <w:t>Jim Hall</w:t>
      </w:r>
    </w:p>
    <w:p w14:paraId="4503D865" w14:textId="239EBCEE" w:rsidR="00AB7DC0" w:rsidRDefault="00AB7DC0" w:rsidP="00AC1A99">
      <w:pPr>
        <w:jc w:val="center"/>
      </w:pPr>
      <w:r>
        <w:t>Arizonans for Charter School Accountability</w:t>
      </w:r>
    </w:p>
    <w:p w14:paraId="4BE8234A" w14:textId="77777777" w:rsidR="00AB7DC0" w:rsidRDefault="00AB7DC0" w:rsidP="00AC1A99">
      <w:pPr>
        <w:jc w:val="center"/>
      </w:pPr>
    </w:p>
    <w:p w14:paraId="49D8B1B7" w14:textId="77777777" w:rsidR="009C0ECA" w:rsidRDefault="009C0ECA">
      <w:r>
        <w:t xml:space="preserve">The closing of the Bradley Academy in Goodyear on January 30, 2018 shines a light on the lack of oversight provided by the charter board that allowed the Bradley CEO Daniel Hughes, to abscond with perhaps millions of tax dollars.  </w:t>
      </w:r>
    </w:p>
    <w:p w14:paraId="19268948" w14:textId="77777777" w:rsidR="009C0ECA" w:rsidRDefault="009C0ECA"/>
    <w:p w14:paraId="766D53CA" w14:textId="09C4C12A" w:rsidR="009C0ECA" w:rsidRDefault="009C0ECA" w:rsidP="009C0ECA">
      <w:r>
        <w:t xml:space="preserve">The Bradley 2016 Annual Financial Report clearly showed that Mr. Hughes was spending $1.8 million on management of the school of 411 students while cutting teacher salaries since 2011. </w:t>
      </w:r>
      <w:r w:rsidR="00AB7DC0">
        <w:t xml:space="preserve">Hughes paid four companies he owned over half a million dollars and had a personal revolving fund of over $470,000.  </w:t>
      </w:r>
      <w:r>
        <w:t xml:space="preserve">The Arizona State Board for Charter Schools did not consider this data when they renewed the Bradley Charter </w:t>
      </w:r>
      <w:r w:rsidR="00AB7DC0">
        <w:t>in June 2017</w:t>
      </w:r>
      <w:r>
        <w:t>.</w:t>
      </w:r>
    </w:p>
    <w:p w14:paraId="5B3454E8" w14:textId="77777777" w:rsidR="009C0ECA" w:rsidRDefault="009C0ECA" w:rsidP="009C0ECA"/>
    <w:p w14:paraId="01AA311C" w14:textId="2C69A223" w:rsidR="009C0ECA" w:rsidRDefault="009C0ECA">
      <w:r>
        <w:t xml:space="preserve">The Bradley Academy is not an isolated example of the lack of oversight by the Charter Board.  Arizonans for Charter School Accountability has identified 22 other charter schools in Arizona that have the same red flags as the Bradley Academy, namely the lack of spending for teacher salaries and classroom instruction compared to administrative spending and expenditures on facilities. </w:t>
      </w:r>
      <w:r w:rsidR="00296BFE">
        <w:t xml:space="preserve"> 23 Arizona charter schools achieve what would be unimaginable in a public district – they spend more individually on both administration and their facilities than on all classroom instruction. </w:t>
      </w:r>
      <w:r>
        <w:t>See Table 1</w:t>
      </w:r>
    </w:p>
    <w:p w14:paraId="792AB711" w14:textId="77777777" w:rsidR="009C0ECA" w:rsidRDefault="009C0ECA"/>
    <w:p w14:paraId="6B7DF0E7" w14:textId="1E92D85C" w:rsidR="00296BFE" w:rsidRPr="00296BFE" w:rsidRDefault="00296BFE">
      <w:pPr>
        <w:rPr>
          <w:sz w:val="22"/>
          <w:szCs w:val="22"/>
        </w:rPr>
      </w:pPr>
      <w:r>
        <w:rPr>
          <w:sz w:val="22"/>
          <w:szCs w:val="22"/>
        </w:rPr>
        <w:t xml:space="preserve">Table </w:t>
      </w:r>
      <w:proofErr w:type="gramStart"/>
      <w:r>
        <w:rPr>
          <w:sz w:val="22"/>
          <w:szCs w:val="22"/>
        </w:rPr>
        <w:t>1  Charters</w:t>
      </w:r>
      <w:proofErr w:type="gramEnd"/>
      <w:r>
        <w:rPr>
          <w:sz w:val="22"/>
          <w:szCs w:val="22"/>
        </w:rPr>
        <w:t xml:space="preserve"> </w:t>
      </w:r>
      <w:r w:rsidRPr="00296BFE">
        <w:rPr>
          <w:sz w:val="22"/>
          <w:szCs w:val="22"/>
        </w:rPr>
        <w:t xml:space="preserve">spending more on both administration and facilities as </w:t>
      </w:r>
      <w:r>
        <w:rPr>
          <w:sz w:val="22"/>
          <w:szCs w:val="22"/>
        </w:rPr>
        <w:t>in the</w:t>
      </w:r>
      <w:r w:rsidRPr="00296BFE">
        <w:rPr>
          <w:sz w:val="22"/>
          <w:szCs w:val="22"/>
        </w:rPr>
        <w:t xml:space="preserve"> classroom</w:t>
      </w:r>
      <w:r>
        <w:rPr>
          <w:sz w:val="22"/>
          <w:szCs w:val="22"/>
        </w:rPr>
        <w:t xml:space="preserve">  per pupil</w:t>
      </w:r>
      <w:r w:rsidR="005F4D0A">
        <w:rPr>
          <w:sz w:val="22"/>
          <w:szCs w:val="22"/>
        </w:rPr>
        <w:t xml:space="preserve"> 2016-17</w:t>
      </w:r>
    </w:p>
    <w:tbl>
      <w:tblPr>
        <w:tblW w:w="9574" w:type="dxa"/>
        <w:tblInd w:w="93" w:type="dxa"/>
        <w:tblLook w:val="04A0" w:firstRow="1" w:lastRow="0" w:firstColumn="1" w:lastColumn="0" w:noHBand="0" w:noVBand="1"/>
      </w:tblPr>
      <w:tblGrid>
        <w:gridCol w:w="1118"/>
        <w:gridCol w:w="1317"/>
        <w:gridCol w:w="1583"/>
        <w:gridCol w:w="1912"/>
        <w:gridCol w:w="1116"/>
        <w:gridCol w:w="1584"/>
        <w:gridCol w:w="1580"/>
      </w:tblGrid>
      <w:tr w:rsidR="009C0ECA" w:rsidRPr="0071706F" w14:paraId="5057971C" w14:textId="77777777" w:rsidTr="009C0ECA">
        <w:trPr>
          <w:trHeight w:val="850"/>
        </w:trPr>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DF458"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Enrollment October 1, 2016</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7053D25F"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Charter Holder</w:t>
            </w:r>
          </w:p>
        </w:tc>
        <w:tc>
          <w:tcPr>
            <w:tcW w:w="1583" w:type="dxa"/>
            <w:tcBorders>
              <w:top w:val="single" w:sz="4" w:space="0" w:color="auto"/>
              <w:left w:val="nil"/>
              <w:bottom w:val="single" w:sz="4" w:space="0" w:color="auto"/>
              <w:right w:val="single" w:sz="4" w:space="0" w:color="auto"/>
            </w:tcBorders>
            <w:shd w:val="clear" w:color="auto" w:fill="auto"/>
            <w:vAlign w:val="bottom"/>
            <w:hideMark/>
          </w:tcPr>
          <w:p w14:paraId="5ABA70D5"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Instruction/Pupil</w:t>
            </w:r>
          </w:p>
        </w:tc>
        <w:tc>
          <w:tcPr>
            <w:tcW w:w="1912" w:type="dxa"/>
            <w:tcBorders>
              <w:top w:val="single" w:sz="4" w:space="0" w:color="auto"/>
              <w:left w:val="nil"/>
              <w:bottom w:val="single" w:sz="4" w:space="0" w:color="auto"/>
              <w:right w:val="single" w:sz="4" w:space="0" w:color="auto"/>
            </w:tcBorders>
            <w:shd w:val="clear" w:color="auto" w:fill="auto"/>
            <w:vAlign w:val="bottom"/>
            <w:hideMark/>
          </w:tcPr>
          <w:p w14:paraId="3D8791FE"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Administration/pupil</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14F8855B"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Plant/Pupil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1D20C3DC" w14:textId="77777777" w:rsidR="009C0ECA" w:rsidRPr="0071706F" w:rsidRDefault="009C0ECA" w:rsidP="009C0ECA">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Plant more than </w:t>
            </w:r>
            <w:r w:rsidRPr="0071706F">
              <w:rPr>
                <w:rFonts w:ascii="Calibri" w:eastAsia="Times New Roman" w:hAnsi="Calibri" w:cs="Times New Roman"/>
                <w:color w:val="000000"/>
                <w:sz w:val="20"/>
                <w:szCs w:val="20"/>
              </w:rPr>
              <w:t>Instruction</w:t>
            </w:r>
            <w:r>
              <w:rPr>
                <w:rFonts w:ascii="Calibri" w:eastAsia="Times New Roman" w:hAnsi="Calibri" w:cs="Times New Roman"/>
                <w:color w:val="000000"/>
                <w:sz w:val="20"/>
                <w:szCs w:val="20"/>
              </w:rPr>
              <w:t>/pupil</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0D06938F"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Administration</w:t>
            </w:r>
            <w:r>
              <w:rPr>
                <w:rFonts w:ascii="Calibri" w:eastAsia="Times New Roman" w:hAnsi="Calibri" w:cs="Times New Roman"/>
                <w:color w:val="000000"/>
                <w:sz w:val="20"/>
                <w:szCs w:val="20"/>
              </w:rPr>
              <w:t xml:space="preserve"> more than instruction/pupil</w:t>
            </w:r>
            <w:r w:rsidRPr="0071706F">
              <w:rPr>
                <w:rFonts w:ascii="Calibri" w:eastAsia="Times New Roman" w:hAnsi="Calibri" w:cs="Times New Roman"/>
                <w:color w:val="000000"/>
                <w:sz w:val="20"/>
                <w:szCs w:val="20"/>
              </w:rPr>
              <w:t xml:space="preserve"> </w:t>
            </w:r>
          </w:p>
        </w:tc>
      </w:tr>
      <w:tr w:rsidR="009C0ECA" w:rsidRPr="0071706F" w14:paraId="74C54D21"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B4CF5EC"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240</w:t>
            </w:r>
          </w:p>
        </w:tc>
        <w:tc>
          <w:tcPr>
            <w:tcW w:w="1317" w:type="dxa"/>
            <w:tcBorders>
              <w:top w:val="nil"/>
              <w:left w:val="nil"/>
              <w:bottom w:val="single" w:sz="4" w:space="0" w:color="auto"/>
              <w:right w:val="single" w:sz="4" w:space="0" w:color="auto"/>
            </w:tcBorders>
            <w:shd w:val="clear" w:color="auto" w:fill="auto"/>
            <w:vAlign w:val="bottom"/>
            <w:hideMark/>
          </w:tcPr>
          <w:p w14:paraId="62833606"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AIBT Non-Profit Charter High School - Phoenix</w:t>
            </w:r>
          </w:p>
        </w:tc>
        <w:tc>
          <w:tcPr>
            <w:tcW w:w="1583" w:type="dxa"/>
            <w:tcBorders>
              <w:top w:val="nil"/>
              <w:left w:val="nil"/>
              <w:bottom w:val="single" w:sz="4" w:space="0" w:color="auto"/>
              <w:right w:val="single" w:sz="4" w:space="0" w:color="auto"/>
            </w:tcBorders>
            <w:shd w:val="clear" w:color="auto" w:fill="auto"/>
            <w:noWrap/>
            <w:vAlign w:val="bottom"/>
            <w:hideMark/>
          </w:tcPr>
          <w:p w14:paraId="5EBC7578"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$507</w:t>
            </w:r>
          </w:p>
        </w:tc>
        <w:tc>
          <w:tcPr>
            <w:tcW w:w="1912" w:type="dxa"/>
            <w:tcBorders>
              <w:top w:val="nil"/>
              <w:left w:val="nil"/>
              <w:bottom w:val="single" w:sz="4" w:space="0" w:color="auto"/>
              <w:right w:val="single" w:sz="4" w:space="0" w:color="auto"/>
            </w:tcBorders>
            <w:shd w:val="clear" w:color="auto" w:fill="auto"/>
            <w:noWrap/>
            <w:vAlign w:val="bottom"/>
            <w:hideMark/>
          </w:tcPr>
          <w:p w14:paraId="7EF36F01"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$1,144</w:t>
            </w:r>
          </w:p>
        </w:tc>
        <w:tc>
          <w:tcPr>
            <w:tcW w:w="1116" w:type="dxa"/>
            <w:tcBorders>
              <w:top w:val="nil"/>
              <w:left w:val="nil"/>
              <w:bottom w:val="single" w:sz="4" w:space="0" w:color="auto"/>
              <w:right w:val="single" w:sz="4" w:space="0" w:color="auto"/>
            </w:tcBorders>
            <w:shd w:val="clear" w:color="auto" w:fill="auto"/>
            <w:noWrap/>
            <w:vAlign w:val="bottom"/>
            <w:hideMark/>
          </w:tcPr>
          <w:p w14:paraId="5BF68793"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$2,080</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BBC0951"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$1,573</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7BE2605"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$637</w:t>
            </w:r>
          </w:p>
        </w:tc>
      </w:tr>
      <w:tr w:rsidR="009C0ECA" w:rsidRPr="0071706F" w14:paraId="1E9BD099"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502CD77C"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467</w:t>
            </w:r>
          </w:p>
        </w:tc>
        <w:tc>
          <w:tcPr>
            <w:tcW w:w="1317" w:type="dxa"/>
            <w:tcBorders>
              <w:top w:val="nil"/>
              <w:left w:val="nil"/>
              <w:bottom w:val="single" w:sz="4" w:space="0" w:color="auto"/>
              <w:right w:val="single" w:sz="4" w:space="0" w:color="auto"/>
            </w:tcBorders>
            <w:shd w:val="clear" w:color="auto" w:fill="auto"/>
            <w:vAlign w:val="bottom"/>
            <w:hideMark/>
          </w:tcPr>
          <w:p w14:paraId="63538A7C"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American Charter Schools Foundation d.b.a. Alta Vista High School</w:t>
            </w:r>
          </w:p>
        </w:tc>
        <w:tc>
          <w:tcPr>
            <w:tcW w:w="1583" w:type="dxa"/>
            <w:tcBorders>
              <w:top w:val="nil"/>
              <w:left w:val="nil"/>
              <w:bottom w:val="single" w:sz="4" w:space="0" w:color="auto"/>
              <w:right w:val="single" w:sz="4" w:space="0" w:color="auto"/>
            </w:tcBorders>
            <w:shd w:val="clear" w:color="auto" w:fill="auto"/>
            <w:noWrap/>
            <w:vAlign w:val="bottom"/>
            <w:hideMark/>
          </w:tcPr>
          <w:p w14:paraId="16F49A1B"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$1,514</w:t>
            </w:r>
          </w:p>
        </w:tc>
        <w:tc>
          <w:tcPr>
            <w:tcW w:w="1912" w:type="dxa"/>
            <w:tcBorders>
              <w:top w:val="nil"/>
              <w:left w:val="nil"/>
              <w:bottom w:val="single" w:sz="4" w:space="0" w:color="auto"/>
              <w:right w:val="single" w:sz="4" w:space="0" w:color="auto"/>
            </w:tcBorders>
            <w:shd w:val="clear" w:color="auto" w:fill="auto"/>
            <w:noWrap/>
            <w:vAlign w:val="bottom"/>
            <w:hideMark/>
          </w:tcPr>
          <w:p w14:paraId="40C8B63B"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$1,870</w:t>
            </w:r>
          </w:p>
        </w:tc>
        <w:tc>
          <w:tcPr>
            <w:tcW w:w="1116" w:type="dxa"/>
            <w:tcBorders>
              <w:top w:val="nil"/>
              <w:left w:val="nil"/>
              <w:bottom w:val="single" w:sz="4" w:space="0" w:color="auto"/>
              <w:right w:val="single" w:sz="4" w:space="0" w:color="auto"/>
            </w:tcBorders>
            <w:shd w:val="clear" w:color="auto" w:fill="auto"/>
            <w:noWrap/>
            <w:vAlign w:val="bottom"/>
            <w:hideMark/>
          </w:tcPr>
          <w:p w14:paraId="6F03C6A7"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$1,990</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EE8F0F8"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$476</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971677C"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$356</w:t>
            </w:r>
          </w:p>
        </w:tc>
      </w:tr>
      <w:tr w:rsidR="009C0ECA" w:rsidRPr="0071706F" w14:paraId="12563382"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5A9E3B2C"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279</w:t>
            </w:r>
          </w:p>
        </w:tc>
        <w:tc>
          <w:tcPr>
            <w:tcW w:w="1317" w:type="dxa"/>
            <w:tcBorders>
              <w:top w:val="nil"/>
              <w:left w:val="nil"/>
              <w:bottom w:val="single" w:sz="4" w:space="0" w:color="auto"/>
              <w:right w:val="single" w:sz="4" w:space="0" w:color="auto"/>
            </w:tcBorders>
            <w:shd w:val="clear" w:color="auto" w:fill="auto"/>
            <w:vAlign w:val="bottom"/>
            <w:hideMark/>
          </w:tcPr>
          <w:p w14:paraId="0350ECAB"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 xml:space="preserve">American Charter Schools Foundation </w:t>
            </w:r>
            <w:r w:rsidRPr="0071706F">
              <w:rPr>
                <w:rFonts w:ascii="Calibri" w:eastAsia="Times New Roman" w:hAnsi="Calibri" w:cs="Times New Roman"/>
                <w:color w:val="000000"/>
                <w:sz w:val="20"/>
                <w:szCs w:val="20"/>
              </w:rPr>
              <w:lastRenderedPageBreak/>
              <w:t>d.b.a. Estrella High School</w:t>
            </w:r>
          </w:p>
        </w:tc>
        <w:tc>
          <w:tcPr>
            <w:tcW w:w="1583" w:type="dxa"/>
            <w:tcBorders>
              <w:top w:val="nil"/>
              <w:left w:val="nil"/>
              <w:bottom w:val="single" w:sz="4" w:space="0" w:color="auto"/>
              <w:right w:val="single" w:sz="4" w:space="0" w:color="auto"/>
            </w:tcBorders>
            <w:shd w:val="clear" w:color="auto" w:fill="auto"/>
            <w:noWrap/>
            <w:vAlign w:val="bottom"/>
            <w:hideMark/>
          </w:tcPr>
          <w:p w14:paraId="5293FBE4"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lastRenderedPageBreak/>
              <w:t>$1,391</w:t>
            </w:r>
          </w:p>
        </w:tc>
        <w:tc>
          <w:tcPr>
            <w:tcW w:w="1912" w:type="dxa"/>
            <w:tcBorders>
              <w:top w:val="nil"/>
              <w:left w:val="nil"/>
              <w:bottom w:val="single" w:sz="4" w:space="0" w:color="auto"/>
              <w:right w:val="single" w:sz="4" w:space="0" w:color="auto"/>
            </w:tcBorders>
            <w:shd w:val="clear" w:color="auto" w:fill="auto"/>
            <w:noWrap/>
            <w:vAlign w:val="bottom"/>
            <w:hideMark/>
          </w:tcPr>
          <w:p w14:paraId="12333446"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$1,677</w:t>
            </w:r>
          </w:p>
        </w:tc>
        <w:tc>
          <w:tcPr>
            <w:tcW w:w="1116" w:type="dxa"/>
            <w:tcBorders>
              <w:top w:val="nil"/>
              <w:left w:val="nil"/>
              <w:bottom w:val="single" w:sz="4" w:space="0" w:color="auto"/>
              <w:right w:val="single" w:sz="4" w:space="0" w:color="auto"/>
            </w:tcBorders>
            <w:shd w:val="clear" w:color="auto" w:fill="auto"/>
            <w:noWrap/>
            <w:vAlign w:val="bottom"/>
            <w:hideMark/>
          </w:tcPr>
          <w:p w14:paraId="51690EC3"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$3,085</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668248F"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$1,694</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4F53FF"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$286</w:t>
            </w:r>
          </w:p>
        </w:tc>
      </w:tr>
      <w:tr w:rsidR="009C0ECA" w:rsidRPr="0071706F" w14:paraId="394104DE"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1002BBD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lastRenderedPageBreak/>
              <w:t>440</w:t>
            </w:r>
          </w:p>
        </w:tc>
        <w:tc>
          <w:tcPr>
            <w:tcW w:w="1317" w:type="dxa"/>
            <w:tcBorders>
              <w:top w:val="nil"/>
              <w:left w:val="nil"/>
              <w:bottom w:val="single" w:sz="4" w:space="0" w:color="auto"/>
              <w:right w:val="single" w:sz="4" w:space="0" w:color="auto"/>
            </w:tcBorders>
            <w:shd w:val="clear" w:color="auto" w:fill="auto"/>
            <w:vAlign w:val="bottom"/>
            <w:hideMark/>
          </w:tcPr>
          <w:p w14:paraId="53ED4175"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American Charter Schools Foundation d.b.a. South Pointe High School</w:t>
            </w:r>
          </w:p>
        </w:tc>
        <w:tc>
          <w:tcPr>
            <w:tcW w:w="1583" w:type="dxa"/>
            <w:tcBorders>
              <w:top w:val="nil"/>
              <w:left w:val="nil"/>
              <w:bottom w:val="single" w:sz="4" w:space="0" w:color="auto"/>
              <w:right w:val="single" w:sz="4" w:space="0" w:color="auto"/>
            </w:tcBorders>
            <w:shd w:val="clear" w:color="auto" w:fill="auto"/>
            <w:noWrap/>
            <w:vAlign w:val="bottom"/>
            <w:hideMark/>
          </w:tcPr>
          <w:p w14:paraId="4FF5063C"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$1,288</w:t>
            </w:r>
          </w:p>
        </w:tc>
        <w:tc>
          <w:tcPr>
            <w:tcW w:w="1912" w:type="dxa"/>
            <w:tcBorders>
              <w:top w:val="nil"/>
              <w:left w:val="nil"/>
              <w:bottom w:val="single" w:sz="4" w:space="0" w:color="auto"/>
              <w:right w:val="single" w:sz="4" w:space="0" w:color="auto"/>
            </w:tcBorders>
            <w:shd w:val="clear" w:color="auto" w:fill="auto"/>
            <w:noWrap/>
            <w:vAlign w:val="bottom"/>
            <w:hideMark/>
          </w:tcPr>
          <w:p w14:paraId="05FD18B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$1,751</w:t>
            </w:r>
          </w:p>
        </w:tc>
        <w:tc>
          <w:tcPr>
            <w:tcW w:w="1116" w:type="dxa"/>
            <w:tcBorders>
              <w:top w:val="nil"/>
              <w:left w:val="nil"/>
              <w:bottom w:val="single" w:sz="4" w:space="0" w:color="auto"/>
              <w:right w:val="single" w:sz="4" w:space="0" w:color="auto"/>
            </w:tcBorders>
            <w:shd w:val="clear" w:color="auto" w:fill="auto"/>
            <w:noWrap/>
            <w:vAlign w:val="bottom"/>
            <w:hideMark/>
          </w:tcPr>
          <w:p w14:paraId="59AB0EE8"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$2,775</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67CAFA"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$1,487</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E2937E"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$462</w:t>
            </w:r>
          </w:p>
        </w:tc>
      </w:tr>
      <w:tr w:rsidR="009C0ECA" w:rsidRPr="0071706F" w14:paraId="28BAA36D"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E64860D"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461</w:t>
            </w:r>
          </w:p>
        </w:tc>
        <w:tc>
          <w:tcPr>
            <w:tcW w:w="1317" w:type="dxa"/>
            <w:tcBorders>
              <w:top w:val="nil"/>
              <w:left w:val="nil"/>
              <w:bottom w:val="single" w:sz="4" w:space="0" w:color="auto"/>
              <w:right w:val="single" w:sz="4" w:space="0" w:color="auto"/>
            </w:tcBorders>
            <w:shd w:val="clear" w:color="auto" w:fill="auto"/>
            <w:vAlign w:val="bottom"/>
            <w:hideMark/>
          </w:tcPr>
          <w:p w14:paraId="41776C8D"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American Charter Schools Foundation d.b.a. Sun Valley High School</w:t>
            </w:r>
          </w:p>
        </w:tc>
        <w:tc>
          <w:tcPr>
            <w:tcW w:w="1583" w:type="dxa"/>
            <w:tcBorders>
              <w:top w:val="nil"/>
              <w:left w:val="nil"/>
              <w:bottom w:val="single" w:sz="4" w:space="0" w:color="auto"/>
              <w:right w:val="single" w:sz="4" w:space="0" w:color="auto"/>
            </w:tcBorders>
            <w:shd w:val="clear" w:color="auto" w:fill="auto"/>
            <w:noWrap/>
            <w:vAlign w:val="bottom"/>
            <w:hideMark/>
          </w:tcPr>
          <w:p w14:paraId="1D8C302C"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$1,937</w:t>
            </w:r>
          </w:p>
        </w:tc>
        <w:tc>
          <w:tcPr>
            <w:tcW w:w="1912" w:type="dxa"/>
            <w:tcBorders>
              <w:top w:val="nil"/>
              <w:left w:val="nil"/>
              <w:bottom w:val="single" w:sz="4" w:space="0" w:color="auto"/>
              <w:right w:val="single" w:sz="4" w:space="0" w:color="auto"/>
            </w:tcBorders>
            <w:shd w:val="clear" w:color="auto" w:fill="auto"/>
            <w:noWrap/>
            <w:vAlign w:val="bottom"/>
            <w:hideMark/>
          </w:tcPr>
          <w:p w14:paraId="2620BE62"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$2,043</w:t>
            </w:r>
          </w:p>
        </w:tc>
        <w:tc>
          <w:tcPr>
            <w:tcW w:w="1116" w:type="dxa"/>
            <w:tcBorders>
              <w:top w:val="nil"/>
              <w:left w:val="nil"/>
              <w:bottom w:val="single" w:sz="4" w:space="0" w:color="auto"/>
              <w:right w:val="single" w:sz="4" w:space="0" w:color="auto"/>
            </w:tcBorders>
            <w:shd w:val="clear" w:color="auto" w:fill="auto"/>
            <w:noWrap/>
            <w:vAlign w:val="bottom"/>
            <w:hideMark/>
          </w:tcPr>
          <w:p w14:paraId="51348A7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$2,326</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B1FC42"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$390</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274CD0"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$106</w:t>
            </w:r>
          </w:p>
        </w:tc>
      </w:tr>
      <w:tr w:rsidR="009C0ECA" w:rsidRPr="0071706F" w14:paraId="2B346ABF"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1B1C5A9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431</w:t>
            </w:r>
          </w:p>
        </w:tc>
        <w:tc>
          <w:tcPr>
            <w:tcW w:w="1317" w:type="dxa"/>
            <w:tcBorders>
              <w:top w:val="nil"/>
              <w:left w:val="nil"/>
              <w:bottom w:val="single" w:sz="4" w:space="0" w:color="auto"/>
              <w:right w:val="single" w:sz="4" w:space="0" w:color="auto"/>
            </w:tcBorders>
            <w:shd w:val="clear" w:color="auto" w:fill="auto"/>
            <w:vAlign w:val="bottom"/>
            <w:hideMark/>
          </w:tcPr>
          <w:p w14:paraId="29CC7CCB"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American Charter Schools Foundation d.b.a. West Phoenix High School</w:t>
            </w:r>
          </w:p>
        </w:tc>
        <w:tc>
          <w:tcPr>
            <w:tcW w:w="1583" w:type="dxa"/>
            <w:tcBorders>
              <w:top w:val="nil"/>
              <w:left w:val="nil"/>
              <w:bottom w:val="single" w:sz="4" w:space="0" w:color="auto"/>
              <w:right w:val="single" w:sz="4" w:space="0" w:color="auto"/>
            </w:tcBorders>
            <w:shd w:val="clear" w:color="auto" w:fill="auto"/>
            <w:noWrap/>
            <w:vAlign w:val="bottom"/>
            <w:hideMark/>
          </w:tcPr>
          <w:p w14:paraId="24DC5017"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$1,604</w:t>
            </w:r>
          </w:p>
        </w:tc>
        <w:tc>
          <w:tcPr>
            <w:tcW w:w="1912" w:type="dxa"/>
            <w:tcBorders>
              <w:top w:val="nil"/>
              <w:left w:val="nil"/>
              <w:bottom w:val="single" w:sz="4" w:space="0" w:color="auto"/>
              <w:right w:val="single" w:sz="4" w:space="0" w:color="auto"/>
            </w:tcBorders>
            <w:shd w:val="clear" w:color="auto" w:fill="auto"/>
            <w:noWrap/>
            <w:vAlign w:val="bottom"/>
            <w:hideMark/>
          </w:tcPr>
          <w:p w14:paraId="32F93BC0"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$1,746</w:t>
            </w:r>
          </w:p>
        </w:tc>
        <w:tc>
          <w:tcPr>
            <w:tcW w:w="1116" w:type="dxa"/>
            <w:tcBorders>
              <w:top w:val="nil"/>
              <w:left w:val="nil"/>
              <w:bottom w:val="single" w:sz="4" w:space="0" w:color="auto"/>
              <w:right w:val="single" w:sz="4" w:space="0" w:color="auto"/>
            </w:tcBorders>
            <w:shd w:val="clear" w:color="auto" w:fill="auto"/>
            <w:noWrap/>
            <w:vAlign w:val="bottom"/>
            <w:hideMark/>
          </w:tcPr>
          <w:p w14:paraId="1E7613D6"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$2,541</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2E3BF7A"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$937</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63570C7"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$142</w:t>
            </w:r>
          </w:p>
        </w:tc>
      </w:tr>
      <w:tr w:rsidR="009C0ECA" w:rsidRPr="0071706F" w14:paraId="7C4A7061"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14EFDCC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840</w:t>
            </w:r>
          </w:p>
        </w:tc>
        <w:tc>
          <w:tcPr>
            <w:tcW w:w="1317" w:type="dxa"/>
            <w:tcBorders>
              <w:top w:val="nil"/>
              <w:left w:val="nil"/>
              <w:bottom w:val="single" w:sz="4" w:space="0" w:color="auto"/>
              <w:right w:val="single" w:sz="4" w:space="0" w:color="auto"/>
            </w:tcBorders>
            <w:shd w:val="clear" w:color="auto" w:fill="auto"/>
            <w:vAlign w:val="bottom"/>
            <w:hideMark/>
          </w:tcPr>
          <w:p w14:paraId="50F6A63F"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E-Institute Charter Schools, Inc.</w:t>
            </w:r>
          </w:p>
        </w:tc>
        <w:tc>
          <w:tcPr>
            <w:tcW w:w="1583" w:type="dxa"/>
            <w:tcBorders>
              <w:top w:val="nil"/>
              <w:left w:val="nil"/>
              <w:bottom w:val="single" w:sz="4" w:space="0" w:color="auto"/>
              <w:right w:val="single" w:sz="4" w:space="0" w:color="auto"/>
            </w:tcBorders>
            <w:shd w:val="clear" w:color="auto" w:fill="auto"/>
            <w:noWrap/>
            <w:vAlign w:val="bottom"/>
            <w:hideMark/>
          </w:tcPr>
          <w:p w14:paraId="2154AFCE"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$1,138</w:t>
            </w:r>
          </w:p>
        </w:tc>
        <w:tc>
          <w:tcPr>
            <w:tcW w:w="1912" w:type="dxa"/>
            <w:tcBorders>
              <w:top w:val="nil"/>
              <w:left w:val="nil"/>
              <w:bottom w:val="single" w:sz="4" w:space="0" w:color="auto"/>
              <w:right w:val="single" w:sz="4" w:space="0" w:color="auto"/>
            </w:tcBorders>
            <w:shd w:val="clear" w:color="auto" w:fill="auto"/>
            <w:noWrap/>
            <w:vAlign w:val="bottom"/>
            <w:hideMark/>
          </w:tcPr>
          <w:p w14:paraId="48E94169"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$2,901</w:t>
            </w:r>
          </w:p>
        </w:tc>
        <w:tc>
          <w:tcPr>
            <w:tcW w:w="1116" w:type="dxa"/>
            <w:tcBorders>
              <w:top w:val="nil"/>
              <w:left w:val="nil"/>
              <w:bottom w:val="single" w:sz="4" w:space="0" w:color="auto"/>
              <w:right w:val="single" w:sz="4" w:space="0" w:color="auto"/>
            </w:tcBorders>
            <w:shd w:val="clear" w:color="auto" w:fill="auto"/>
            <w:noWrap/>
            <w:vAlign w:val="bottom"/>
            <w:hideMark/>
          </w:tcPr>
          <w:p w14:paraId="377F2F3D"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$1,764</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54405B0"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$626</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D9AF233"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$1,763</w:t>
            </w:r>
          </w:p>
        </w:tc>
      </w:tr>
      <w:tr w:rsidR="009C0ECA" w:rsidRPr="0071706F" w14:paraId="357C8411"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EC641FB"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12</w:t>
            </w:r>
          </w:p>
        </w:tc>
        <w:tc>
          <w:tcPr>
            <w:tcW w:w="1317" w:type="dxa"/>
            <w:tcBorders>
              <w:top w:val="nil"/>
              <w:left w:val="nil"/>
              <w:bottom w:val="single" w:sz="4" w:space="0" w:color="auto"/>
              <w:right w:val="single" w:sz="4" w:space="0" w:color="auto"/>
            </w:tcBorders>
            <w:shd w:val="clear" w:color="auto" w:fill="auto"/>
            <w:vAlign w:val="bottom"/>
            <w:hideMark/>
          </w:tcPr>
          <w:p w14:paraId="26DE270E"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East Valley Academy</w:t>
            </w:r>
          </w:p>
        </w:tc>
        <w:tc>
          <w:tcPr>
            <w:tcW w:w="1583" w:type="dxa"/>
            <w:tcBorders>
              <w:top w:val="nil"/>
              <w:left w:val="nil"/>
              <w:bottom w:val="single" w:sz="4" w:space="0" w:color="auto"/>
              <w:right w:val="single" w:sz="4" w:space="0" w:color="auto"/>
            </w:tcBorders>
            <w:shd w:val="clear" w:color="auto" w:fill="auto"/>
            <w:noWrap/>
            <w:vAlign w:val="bottom"/>
            <w:hideMark/>
          </w:tcPr>
          <w:p w14:paraId="338D1B01"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$0</w:t>
            </w:r>
          </w:p>
        </w:tc>
        <w:tc>
          <w:tcPr>
            <w:tcW w:w="1912" w:type="dxa"/>
            <w:tcBorders>
              <w:top w:val="nil"/>
              <w:left w:val="nil"/>
              <w:bottom w:val="single" w:sz="4" w:space="0" w:color="auto"/>
              <w:right w:val="single" w:sz="4" w:space="0" w:color="auto"/>
            </w:tcBorders>
            <w:shd w:val="clear" w:color="auto" w:fill="auto"/>
            <w:noWrap/>
            <w:vAlign w:val="bottom"/>
            <w:hideMark/>
          </w:tcPr>
          <w:p w14:paraId="4751C3D0"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$1,122</w:t>
            </w:r>
          </w:p>
        </w:tc>
        <w:tc>
          <w:tcPr>
            <w:tcW w:w="1116" w:type="dxa"/>
            <w:tcBorders>
              <w:top w:val="nil"/>
              <w:left w:val="nil"/>
              <w:bottom w:val="single" w:sz="4" w:space="0" w:color="auto"/>
              <w:right w:val="single" w:sz="4" w:space="0" w:color="auto"/>
            </w:tcBorders>
            <w:shd w:val="clear" w:color="auto" w:fill="auto"/>
            <w:noWrap/>
            <w:vAlign w:val="bottom"/>
            <w:hideMark/>
          </w:tcPr>
          <w:p w14:paraId="26D1E339"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$2,185</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06C152"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$2,185</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3348CB"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$1,122</w:t>
            </w:r>
          </w:p>
        </w:tc>
      </w:tr>
      <w:tr w:rsidR="009C0ECA" w:rsidRPr="0071706F" w14:paraId="5DC58B1B"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4E33E5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75</w:t>
            </w:r>
          </w:p>
        </w:tc>
        <w:tc>
          <w:tcPr>
            <w:tcW w:w="1317" w:type="dxa"/>
            <w:tcBorders>
              <w:top w:val="nil"/>
              <w:left w:val="nil"/>
              <w:bottom w:val="single" w:sz="4" w:space="0" w:color="auto"/>
              <w:right w:val="single" w:sz="4" w:space="0" w:color="auto"/>
            </w:tcBorders>
            <w:shd w:val="clear" w:color="auto" w:fill="auto"/>
            <w:vAlign w:val="bottom"/>
            <w:hideMark/>
          </w:tcPr>
          <w:p w14:paraId="1CDC6CD9"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Edkey, Inc. - Sequoia School for the Deaf and Hard of Hearing</w:t>
            </w:r>
          </w:p>
        </w:tc>
        <w:tc>
          <w:tcPr>
            <w:tcW w:w="1583" w:type="dxa"/>
            <w:tcBorders>
              <w:top w:val="nil"/>
              <w:left w:val="nil"/>
              <w:bottom w:val="single" w:sz="4" w:space="0" w:color="auto"/>
              <w:right w:val="single" w:sz="4" w:space="0" w:color="auto"/>
            </w:tcBorders>
            <w:shd w:val="clear" w:color="auto" w:fill="auto"/>
            <w:noWrap/>
            <w:vAlign w:val="bottom"/>
            <w:hideMark/>
          </w:tcPr>
          <w:p w14:paraId="4F488C5C"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$5,382</w:t>
            </w:r>
          </w:p>
        </w:tc>
        <w:tc>
          <w:tcPr>
            <w:tcW w:w="1912" w:type="dxa"/>
            <w:tcBorders>
              <w:top w:val="nil"/>
              <w:left w:val="nil"/>
              <w:bottom w:val="single" w:sz="4" w:space="0" w:color="auto"/>
              <w:right w:val="single" w:sz="4" w:space="0" w:color="auto"/>
            </w:tcBorders>
            <w:shd w:val="clear" w:color="auto" w:fill="auto"/>
            <w:noWrap/>
            <w:vAlign w:val="bottom"/>
            <w:hideMark/>
          </w:tcPr>
          <w:p w14:paraId="2D3D82DC"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$6,059</w:t>
            </w:r>
          </w:p>
        </w:tc>
        <w:tc>
          <w:tcPr>
            <w:tcW w:w="1116" w:type="dxa"/>
            <w:tcBorders>
              <w:top w:val="nil"/>
              <w:left w:val="nil"/>
              <w:bottom w:val="single" w:sz="4" w:space="0" w:color="auto"/>
              <w:right w:val="single" w:sz="4" w:space="0" w:color="auto"/>
            </w:tcBorders>
            <w:shd w:val="clear" w:color="auto" w:fill="auto"/>
            <w:noWrap/>
            <w:vAlign w:val="bottom"/>
            <w:hideMark/>
          </w:tcPr>
          <w:p w14:paraId="2BD1F8CE"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$6,090</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142CA3B"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$708</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A5519A4"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$677</w:t>
            </w:r>
          </w:p>
        </w:tc>
      </w:tr>
      <w:tr w:rsidR="009C0ECA" w:rsidRPr="0071706F" w14:paraId="2BFD752C"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E76858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689</w:t>
            </w:r>
          </w:p>
        </w:tc>
        <w:tc>
          <w:tcPr>
            <w:tcW w:w="1317" w:type="dxa"/>
            <w:tcBorders>
              <w:top w:val="nil"/>
              <w:left w:val="nil"/>
              <w:bottom w:val="single" w:sz="4" w:space="0" w:color="auto"/>
              <w:right w:val="single" w:sz="4" w:space="0" w:color="auto"/>
            </w:tcBorders>
            <w:shd w:val="clear" w:color="auto" w:fill="auto"/>
            <w:vAlign w:val="bottom"/>
            <w:hideMark/>
          </w:tcPr>
          <w:p w14:paraId="23EDED34"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Educational Options Foundation</w:t>
            </w:r>
          </w:p>
        </w:tc>
        <w:tc>
          <w:tcPr>
            <w:tcW w:w="1583" w:type="dxa"/>
            <w:tcBorders>
              <w:top w:val="nil"/>
              <w:left w:val="nil"/>
              <w:bottom w:val="single" w:sz="4" w:space="0" w:color="auto"/>
              <w:right w:val="single" w:sz="4" w:space="0" w:color="auto"/>
            </w:tcBorders>
            <w:shd w:val="clear" w:color="auto" w:fill="auto"/>
            <w:noWrap/>
            <w:vAlign w:val="bottom"/>
            <w:hideMark/>
          </w:tcPr>
          <w:p w14:paraId="79B1B748"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$500</w:t>
            </w:r>
          </w:p>
        </w:tc>
        <w:tc>
          <w:tcPr>
            <w:tcW w:w="1912" w:type="dxa"/>
            <w:tcBorders>
              <w:top w:val="nil"/>
              <w:left w:val="nil"/>
              <w:bottom w:val="single" w:sz="4" w:space="0" w:color="auto"/>
              <w:right w:val="single" w:sz="4" w:space="0" w:color="auto"/>
            </w:tcBorders>
            <w:shd w:val="clear" w:color="auto" w:fill="auto"/>
            <w:noWrap/>
            <w:vAlign w:val="bottom"/>
            <w:hideMark/>
          </w:tcPr>
          <w:p w14:paraId="31D14BBB"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$1,341</w:t>
            </w:r>
          </w:p>
        </w:tc>
        <w:tc>
          <w:tcPr>
            <w:tcW w:w="1116" w:type="dxa"/>
            <w:tcBorders>
              <w:top w:val="nil"/>
              <w:left w:val="nil"/>
              <w:bottom w:val="single" w:sz="4" w:space="0" w:color="auto"/>
              <w:right w:val="single" w:sz="4" w:space="0" w:color="auto"/>
            </w:tcBorders>
            <w:shd w:val="clear" w:color="auto" w:fill="auto"/>
            <w:noWrap/>
            <w:vAlign w:val="bottom"/>
            <w:hideMark/>
          </w:tcPr>
          <w:p w14:paraId="4553011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$715</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C5E16D1"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$215</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09E17A1"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$841</w:t>
            </w:r>
          </w:p>
        </w:tc>
      </w:tr>
      <w:tr w:rsidR="009C0ECA" w:rsidRPr="0071706F" w14:paraId="20C9CE55"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3584F23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336</w:t>
            </w:r>
          </w:p>
        </w:tc>
        <w:tc>
          <w:tcPr>
            <w:tcW w:w="1317" w:type="dxa"/>
            <w:tcBorders>
              <w:top w:val="nil"/>
              <w:left w:val="nil"/>
              <w:bottom w:val="single" w:sz="4" w:space="0" w:color="auto"/>
              <w:right w:val="single" w:sz="4" w:space="0" w:color="auto"/>
            </w:tcBorders>
            <w:shd w:val="clear" w:color="auto" w:fill="auto"/>
            <w:vAlign w:val="bottom"/>
            <w:hideMark/>
          </w:tcPr>
          <w:p w14:paraId="484D5B5C"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Espiritu Community Development Corp.</w:t>
            </w:r>
          </w:p>
        </w:tc>
        <w:tc>
          <w:tcPr>
            <w:tcW w:w="1583" w:type="dxa"/>
            <w:tcBorders>
              <w:top w:val="nil"/>
              <w:left w:val="nil"/>
              <w:bottom w:val="single" w:sz="4" w:space="0" w:color="auto"/>
              <w:right w:val="single" w:sz="4" w:space="0" w:color="auto"/>
            </w:tcBorders>
            <w:shd w:val="clear" w:color="auto" w:fill="auto"/>
            <w:noWrap/>
            <w:vAlign w:val="bottom"/>
            <w:hideMark/>
          </w:tcPr>
          <w:p w14:paraId="5AB6AC6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$2,570</w:t>
            </w:r>
          </w:p>
        </w:tc>
        <w:tc>
          <w:tcPr>
            <w:tcW w:w="1912" w:type="dxa"/>
            <w:tcBorders>
              <w:top w:val="nil"/>
              <w:left w:val="nil"/>
              <w:bottom w:val="single" w:sz="4" w:space="0" w:color="auto"/>
              <w:right w:val="single" w:sz="4" w:space="0" w:color="auto"/>
            </w:tcBorders>
            <w:shd w:val="clear" w:color="auto" w:fill="auto"/>
            <w:noWrap/>
            <w:vAlign w:val="bottom"/>
            <w:hideMark/>
          </w:tcPr>
          <w:p w14:paraId="2D01501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$2,623</w:t>
            </w:r>
          </w:p>
        </w:tc>
        <w:tc>
          <w:tcPr>
            <w:tcW w:w="1116" w:type="dxa"/>
            <w:tcBorders>
              <w:top w:val="nil"/>
              <w:left w:val="nil"/>
              <w:bottom w:val="single" w:sz="4" w:space="0" w:color="auto"/>
              <w:right w:val="single" w:sz="4" w:space="0" w:color="auto"/>
            </w:tcBorders>
            <w:shd w:val="clear" w:color="auto" w:fill="auto"/>
            <w:noWrap/>
            <w:vAlign w:val="bottom"/>
            <w:hideMark/>
          </w:tcPr>
          <w:p w14:paraId="266AB702"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$4,116</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6FB9F17"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$1,546</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132D9D"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$53</w:t>
            </w:r>
          </w:p>
        </w:tc>
      </w:tr>
      <w:tr w:rsidR="009C0ECA" w:rsidRPr="0071706F" w14:paraId="0C7B3EEC"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8FD54BD"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46</w:t>
            </w:r>
          </w:p>
        </w:tc>
        <w:tc>
          <w:tcPr>
            <w:tcW w:w="1317" w:type="dxa"/>
            <w:tcBorders>
              <w:top w:val="nil"/>
              <w:left w:val="nil"/>
              <w:bottom w:val="single" w:sz="4" w:space="0" w:color="auto"/>
              <w:right w:val="single" w:sz="4" w:space="0" w:color="auto"/>
            </w:tcBorders>
            <w:shd w:val="clear" w:color="auto" w:fill="auto"/>
            <w:vAlign w:val="bottom"/>
            <w:hideMark/>
          </w:tcPr>
          <w:p w14:paraId="29A8C9E7"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Integrity Education Incorporated</w:t>
            </w:r>
          </w:p>
        </w:tc>
        <w:tc>
          <w:tcPr>
            <w:tcW w:w="1583" w:type="dxa"/>
            <w:tcBorders>
              <w:top w:val="nil"/>
              <w:left w:val="nil"/>
              <w:bottom w:val="single" w:sz="4" w:space="0" w:color="auto"/>
              <w:right w:val="single" w:sz="4" w:space="0" w:color="auto"/>
            </w:tcBorders>
            <w:shd w:val="clear" w:color="auto" w:fill="auto"/>
            <w:noWrap/>
            <w:vAlign w:val="bottom"/>
            <w:hideMark/>
          </w:tcPr>
          <w:p w14:paraId="4B56647B"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$2,041</w:t>
            </w:r>
          </w:p>
        </w:tc>
        <w:tc>
          <w:tcPr>
            <w:tcW w:w="1912" w:type="dxa"/>
            <w:tcBorders>
              <w:top w:val="nil"/>
              <w:left w:val="nil"/>
              <w:bottom w:val="single" w:sz="4" w:space="0" w:color="auto"/>
              <w:right w:val="single" w:sz="4" w:space="0" w:color="auto"/>
            </w:tcBorders>
            <w:shd w:val="clear" w:color="auto" w:fill="auto"/>
            <w:noWrap/>
            <w:vAlign w:val="bottom"/>
            <w:hideMark/>
          </w:tcPr>
          <w:p w14:paraId="4C599A0D"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$2,238</w:t>
            </w:r>
          </w:p>
        </w:tc>
        <w:tc>
          <w:tcPr>
            <w:tcW w:w="1116" w:type="dxa"/>
            <w:tcBorders>
              <w:top w:val="nil"/>
              <w:left w:val="nil"/>
              <w:bottom w:val="single" w:sz="4" w:space="0" w:color="auto"/>
              <w:right w:val="single" w:sz="4" w:space="0" w:color="auto"/>
            </w:tcBorders>
            <w:shd w:val="clear" w:color="auto" w:fill="auto"/>
            <w:noWrap/>
            <w:vAlign w:val="bottom"/>
            <w:hideMark/>
          </w:tcPr>
          <w:p w14:paraId="2477B69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$2,585</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FA5B9B2"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$545</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D1A387"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$197</w:t>
            </w:r>
          </w:p>
        </w:tc>
      </w:tr>
      <w:tr w:rsidR="009C0ECA" w:rsidRPr="0071706F" w14:paraId="1866E289"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F29A525"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69</w:t>
            </w:r>
          </w:p>
        </w:tc>
        <w:tc>
          <w:tcPr>
            <w:tcW w:w="1317" w:type="dxa"/>
            <w:tcBorders>
              <w:top w:val="nil"/>
              <w:left w:val="nil"/>
              <w:bottom w:val="single" w:sz="4" w:space="0" w:color="auto"/>
              <w:right w:val="single" w:sz="4" w:space="0" w:color="auto"/>
            </w:tcBorders>
            <w:shd w:val="clear" w:color="auto" w:fill="auto"/>
            <w:vAlign w:val="bottom"/>
            <w:hideMark/>
          </w:tcPr>
          <w:p w14:paraId="2BB16C3C"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Intelli-School, Inc.</w:t>
            </w:r>
          </w:p>
        </w:tc>
        <w:tc>
          <w:tcPr>
            <w:tcW w:w="1583" w:type="dxa"/>
            <w:tcBorders>
              <w:top w:val="nil"/>
              <w:left w:val="nil"/>
              <w:bottom w:val="single" w:sz="4" w:space="0" w:color="auto"/>
              <w:right w:val="single" w:sz="4" w:space="0" w:color="auto"/>
            </w:tcBorders>
            <w:shd w:val="clear" w:color="auto" w:fill="auto"/>
            <w:noWrap/>
            <w:vAlign w:val="bottom"/>
            <w:hideMark/>
          </w:tcPr>
          <w:p w14:paraId="509213E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$1,556</w:t>
            </w:r>
          </w:p>
        </w:tc>
        <w:tc>
          <w:tcPr>
            <w:tcW w:w="1912" w:type="dxa"/>
            <w:tcBorders>
              <w:top w:val="nil"/>
              <w:left w:val="nil"/>
              <w:bottom w:val="single" w:sz="4" w:space="0" w:color="auto"/>
              <w:right w:val="single" w:sz="4" w:space="0" w:color="auto"/>
            </w:tcBorders>
            <w:shd w:val="clear" w:color="auto" w:fill="auto"/>
            <w:noWrap/>
            <w:vAlign w:val="bottom"/>
            <w:hideMark/>
          </w:tcPr>
          <w:p w14:paraId="0F13A55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$5,263</w:t>
            </w:r>
          </w:p>
        </w:tc>
        <w:tc>
          <w:tcPr>
            <w:tcW w:w="1116" w:type="dxa"/>
            <w:tcBorders>
              <w:top w:val="nil"/>
              <w:left w:val="nil"/>
              <w:bottom w:val="single" w:sz="4" w:space="0" w:color="auto"/>
              <w:right w:val="single" w:sz="4" w:space="0" w:color="auto"/>
            </w:tcBorders>
            <w:shd w:val="clear" w:color="auto" w:fill="auto"/>
            <w:noWrap/>
            <w:vAlign w:val="bottom"/>
            <w:hideMark/>
          </w:tcPr>
          <w:p w14:paraId="7FBBF66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$1,940</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8E93698"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$384</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5E0493F"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$3,706</w:t>
            </w:r>
          </w:p>
        </w:tc>
      </w:tr>
      <w:tr w:rsidR="009C0ECA" w:rsidRPr="0071706F" w14:paraId="26B7A7A8"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3E0D63C8"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29</w:t>
            </w:r>
          </w:p>
        </w:tc>
        <w:tc>
          <w:tcPr>
            <w:tcW w:w="1317" w:type="dxa"/>
            <w:tcBorders>
              <w:top w:val="nil"/>
              <w:left w:val="nil"/>
              <w:bottom w:val="single" w:sz="4" w:space="0" w:color="auto"/>
              <w:right w:val="single" w:sz="4" w:space="0" w:color="auto"/>
            </w:tcBorders>
            <w:shd w:val="clear" w:color="auto" w:fill="auto"/>
            <w:vAlign w:val="bottom"/>
            <w:hideMark/>
          </w:tcPr>
          <w:p w14:paraId="22B9CA79"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Kaizen Education Foundation dba Advance U</w:t>
            </w:r>
          </w:p>
        </w:tc>
        <w:tc>
          <w:tcPr>
            <w:tcW w:w="1583" w:type="dxa"/>
            <w:tcBorders>
              <w:top w:val="nil"/>
              <w:left w:val="nil"/>
              <w:bottom w:val="single" w:sz="4" w:space="0" w:color="auto"/>
              <w:right w:val="single" w:sz="4" w:space="0" w:color="auto"/>
            </w:tcBorders>
            <w:shd w:val="clear" w:color="auto" w:fill="auto"/>
            <w:noWrap/>
            <w:vAlign w:val="bottom"/>
            <w:hideMark/>
          </w:tcPr>
          <w:p w14:paraId="4C993D20"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$4,084</w:t>
            </w:r>
          </w:p>
        </w:tc>
        <w:tc>
          <w:tcPr>
            <w:tcW w:w="1912" w:type="dxa"/>
            <w:tcBorders>
              <w:top w:val="nil"/>
              <w:left w:val="nil"/>
              <w:bottom w:val="single" w:sz="4" w:space="0" w:color="auto"/>
              <w:right w:val="single" w:sz="4" w:space="0" w:color="auto"/>
            </w:tcBorders>
            <w:shd w:val="clear" w:color="auto" w:fill="auto"/>
            <w:noWrap/>
            <w:vAlign w:val="bottom"/>
            <w:hideMark/>
          </w:tcPr>
          <w:p w14:paraId="2DCAE52B"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$6,414</w:t>
            </w:r>
          </w:p>
        </w:tc>
        <w:tc>
          <w:tcPr>
            <w:tcW w:w="1116" w:type="dxa"/>
            <w:tcBorders>
              <w:top w:val="nil"/>
              <w:left w:val="nil"/>
              <w:bottom w:val="single" w:sz="4" w:space="0" w:color="auto"/>
              <w:right w:val="single" w:sz="4" w:space="0" w:color="auto"/>
            </w:tcBorders>
            <w:shd w:val="clear" w:color="auto" w:fill="auto"/>
            <w:noWrap/>
            <w:vAlign w:val="bottom"/>
            <w:hideMark/>
          </w:tcPr>
          <w:p w14:paraId="5BC675B7"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$4,151</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9ED82D"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$67</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D8295D"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$2,330</w:t>
            </w:r>
          </w:p>
        </w:tc>
      </w:tr>
      <w:tr w:rsidR="009C0ECA" w:rsidRPr="0071706F" w14:paraId="7EC71BD9"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EA7ADD2"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33</w:t>
            </w:r>
          </w:p>
        </w:tc>
        <w:tc>
          <w:tcPr>
            <w:tcW w:w="1317" w:type="dxa"/>
            <w:tcBorders>
              <w:top w:val="nil"/>
              <w:left w:val="nil"/>
              <w:bottom w:val="single" w:sz="4" w:space="0" w:color="auto"/>
              <w:right w:val="single" w:sz="4" w:space="0" w:color="auto"/>
            </w:tcBorders>
            <w:shd w:val="clear" w:color="auto" w:fill="auto"/>
            <w:vAlign w:val="bottom"/>
            <w:hideMark/>
          </w:tcPr>
          <w:p w14:paraId="31C450AB"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Kestrel Schools, Inc.</w:t>
            </w:r>
          </w:p>
        </w:tc>
        <w:tc>
          <w:tcPr>
            <w:tcW w:w="1583" w:type="dxa"/>
            <w:tcBorders>
              <w:top w:val="nil"/>
              <w:left w:val="nil"/>
              <w:bottom w:val="single" w:sz="4" w:space="0" w:color="auto"/>
              <w:right w:val="single" w:sz="4" w:space="0" w:color="auto"/>
            </w:tcBorders>
            <w:shd w:val="clear" w:color="auto" w:fill="auto"/>
            <w:noWrap/>
            <w:vAlign w:val="bottom"/>
            <w:hideMark/>
          </w:tcPr>
          <w:p w14:paraId="535781DE"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$836</w:t>
            </w:r>
          </w:p>
        </w:tc>
        <w:tc>
          <w:tcPr>
            <w:tcW w:w="1912" w:type="dxa"/>
            <w:tcBorders>
              <w:top w:val="nil"/>
              <w:left w:val="nil"/>
              <w:bottom w:val="single" w:sz="4" w:space="0" w:color="auto"/>
              <w:right w:val="single" w:sz="4" w:space="0" w:color="auto"/>
            </w:tcBorders>
            <w:shd w:val="clear" w:color="auto" w:fill="auto"/>
            <w:noWrap/>
            <w:vAlign w:val="bottom"/>
            <w:hideMark/>
          </w:tcPr>
          <w:p w14:paraId="5F1E0201"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$1,816</w:t>
            </w:r>
          </w:p>
        </w:tc>
        <w:tc>
          <w:tcPr>
            <w:tcW w:w="1116" w:type="dxa"/>
            <w:tcBorders>
              <w:top w:val="nil"/>
              <w:left w:val="nil"/>
              <w:bottom w:val="single" w:sz="4" w:space="0" w:color="auto"/>
              <w:right w:val="single" w:sz="4" w:space="0" w:color="auto"/>
            </w:tcBorders>
            <w:shd w:val="clear" w:color="auto" w:fill="auto"/>
            <w:noWrap/>
            <w:vAlign w:val="bottom"/>
            <w:hideMark/>
          </w:tcPr>
          <w:p w14:paraId="1D3FD0D5"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$1,390</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3B4782"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$554</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1330EAE"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$980</w:t>
            </w:r>
          </w:p>
        </w:tc>
      </w:tr>
      <w:tr w:rsidR="009C0ECA" w:rsidRPr="0071706F" w14:paraId="317D86D6"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37845097"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145</w:t>
            </w:r>
          </w:p>
        </w:tc>
        <w:tc>
          <w:tcPr>
            <w:tcW w:w="1317" w:type="dxa"/>
            <w:tcBorders>
              <w:top w:val="nil"/>
              <w:left w:val="nil"/>
              <w:bottom w:val="single" w:sz="4" w:space="0" w:color="auto"/>
              <w:right w:val="single" w:sz="4" w:space="0" w:color="auto"/>
            </w:tcBorders>
            <w:shd w:val="clear" w:color="auto" w:fill="auto"/>
            <w:vAlign w:val="bottom"/>
            <w:hideMark/>
          </w:tcPr>
          <w:p w14:paraId="6A1474F7"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Legacy Education Group</w:t>
            </w:r>
          </w:p>
        </w:tc>
        <w:tc>
          <w:tcPr>
            <w:tcW w:w="1583" w:type="dxa"/>
            <w:tcBorders>
              <w:top w:val="nil"/>
              <w:left w:val="nil"/>
              <w:bottom w:val="single" w:sz="4" w:space="0" w:color="auto"/>
              <w:right w:val="single" w:sz="4" w:space="0" w:color="auto"/>
            </w:tcBorders>
            <w:shd w:val="clear" w:color="auto" w:fill="auto"/>
            <w:noWrap/>
            <w:vAlign w:val="bottom"/>
            <w:hideMark/>
          </w:tcPr>
          <w:p w14:paraId="2DD805D8"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$1,786</w:t>
            </w:r>
          </w:p>
        </w:tc>
        <w:tc>
          <w:tcPr>
            <w:tcW w:w="1912" w:type="dxa"/>
            <w:tcBorders>
              <w:top w:val="nil"/>
              <w:left w:val="nil"/>
              <w:bottom w:val="single" w:sz="4" w:space="0" w:color="auto"/>
              <w:right w:val="single" w:sz="4" w:space="0" w:color="auto"/>
            </w:tcBorders>
            <w:shd w:val="clear" w:color="auto" w:fill="auto"/>
            <w:noWrap/>
            <w:vAlign w:val="bottom"/>
            <w:hideMark/>
          </w:tcPr>
          <w:p w14:paraId="5364E857"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$1,859</w:t>
            </w:r>
          </w:p>
        </w:tc>
        <w:tc>
          <w:tcPr>
            <w:tcW w:w="1116" w:type="dxa"/>
            <w:tcBorders>
              <w:top w:val="nil"/>
              <w:left w:val="nil"/>
              <w:bottom w:val="single" w:sz="4" w:space="0" w:color="auto"/>
              <w:right w:val="single" w:sz="4" w:space="0" w:color="auto"/>
            </w:tcBorders>
            <w:shd w:val="clear" w:color="auto" w:fill="auto"/>
            <w:noWrap/>
            <w:vAlign w:val="bottom"/>
            <w:hideMark/>
          </w:tcPr>
          <w:p w14:paraId="61322646"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$3,646</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BF32F02"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$1,860</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B5F48EE"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$73</w:t>
            </w:r>
          </w:p>
        </w:tc>
      </w:tr>
      <w:tr w:rsidR="009C0ECA" w:rsidRPr="0071706F" w14:paraId="3BC945F0"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37AA984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200</w:t>
            </w:r>
          </w:p>
        </w:tc>
        <w:tc>
          <w:tcPr>
            <w:tcW w:w="1317" w:type="dxa"/>
            <w:tcBorders>
              <w:top w:val="nil"/>
              <w:left w:val="nil"/>
              <w:bottom w:val="single" w:sz="4" w:space="0" w:color="auto"/>
              <w:right w:val="single" w:sz="4" w:space="0" w:color="auto"/>
            </w:tcBorders>
            <w:shd w:val="clear" w:color="auto" w:fill="auto"/>
            <w:vAlign w:val="bottom"/>
            <w:hideMark/>
          </w:tcPr>
          <w:p w14:paraId="26A1DD00"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PAS Charter, Inc., dba Intelli-School</w:t>
            </w:r>
          </w:p>
        </w:tc>
        <w:tc>
          <w:tcPr>
            <w:tcW w:w="1583" w:type="dxa"/>
            <w:tcBorders>
              <w:top w:val="nil"/>
              <w:left w:val="nil"/>
              <w:bottom w:val="single" w:sz="4" w:space="0" w:color="auto"/>
              <w:right w:val="single" w:sz="4" w:space="0" w:color="auto"/>
            </w:tcBorders>
            <w:shd w:val="clear" w:color="auto" w:fill="auto"/>
            <w:noWrap/>
            <w:vAlign w:val="bottom"/>
            <w:hideMark/>
          </w:tcPr>
          <w:p w14:paraId="2AA81BB9"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$951</w:t>
            </w:r>
          </w:p>
        </w:tc>
        <w:tc>
          <w:tcPr>
            <w:tcW w:w="1912" w:type="dxa"/>
            <w:tcBorders>
              <w:top w:val="nil"/>
              <w:left w:val="nil"/>
              <w:bottom w:val="single" w:sz="4" w:space="0" w:color="auto"/>
              <w:right w:val="single" w:sz="4" w:space="0" w:color="auto"/>
            </w:tcBorders>
            <w:shd w:val="clear" w:color="auto" w:fill="auto"/>
            <w:noWrap/>
            <w:vAlign w:val="bottom"/>
            <w:hideMark/>
          </w:tcPr>
          <w:p w14:paraId="0E3C5011"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$4,506</w:t>
            </w:r>
          </w:p>
        </w:tc>
        <w:tc>
          <w:tcPr>
            <w:tcW w:w="1116" w:type="dxa"/>
            <w:tcBorders>
              <w:top w:val="nil"/>
              <w:left w:val="nil"/>
              <w:bottom w:val="single" w:sz="4" w:space="0" w:color="auto"/>
              <w:right w:val="single" w:sz="4" w:space="0" w:color="auto"/>
            </w:tcBorders>
            <w:shd w:val="clear" w:color="auto" w:fill="auto"/>
            <w:noWrap/>
            <w:vAlign w:val="bottom"/>
            <w:hideMark/>
          </w:tcPr>
          <w:p w14:paraId="3AD85712"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$1,376</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8911E8A"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$425</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24D552C"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$3,556</w:t>
            </w:r>
          </w:p>
        </w:tc>
      </w:tr>
      <w:tr w:rsidR="009C0ECA" w:rsidRPr="0071706F" w14:paraId="5F7A7DE5"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338CD092"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180</w:t>
            </w:r>
          </w:p>
        </w:tc>
        <w:tc>
          <w:tcPr>
            <w:tcW w:w="1317" w:type="dxa"/>
            <w:tcBorders>
              <w:top w:val="nil"/>
              <w:left w:val="nil"/>
              <w:bottom w:val="single" w:sz="4" w:space="0" w:color="auto"/>
              <w:right w:val="single" w:sz="4" w:space="0" w:color="auto"/>
            </w:tcBorders>
            <w:shd w:val="clear" w:color="auto" w:fill="auto"/>
            <w:vAlign w:val="bottom"/>
            <w:hideMark/>
          </w:tcPr>
          <w:p w14:paraId="3C2A3659"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Phoenix Collegiate Academy, Inc.</w:t>
            </w:r>
          </w:p>
        </w:tc>
        <w:tc>
          <w:tcPr>
            <w:tcW w:w="1583" w:type="dxa"/>
            <w:tcBorders>
              <w:top w:val="nil"/>
              <w:left w:val="nil"/>
              <w:bottom w:val="single" w:sz="4" w:space="0" w:color="auto"/>
              <w:right w:val="single" w:sz="4" w:space="0" w:color="auto"/>
            </w:tcBorders>
            <w:shd w:val="clear" w:color="auto" w:fill="auto"/>
            <w:noWrap/>
            <w:vAlign w:val="bottom"/>
            <w:hideMark/>
          </w:tcPr>
          <w:p w14:paraId="3A73CED9"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$2,394</w:t>
            </w:r>
          </w:p>
        </w:tc>
        <w:tc>
          <w:tcPr>
            <w:tcW w:w="1912" w:type="dxa"/>
            <w:tcBorders>
              <w:top w:val="nil"/>
              <w:left w:val="nil"/>
              <w:bottom w:val="single" w:sz="4" w:space="0" w:color="auto"/>
              <w:right w:val="single" w:sz="4" w:space="0" w:color="auto"/>
            </w:tcBorders>
            <w:shd w:val="clear" w:color="auto" w:fill="auto"/>
            <w:noWrap/>
            <w:vAlign w:val="bottom"/>
            <w:hideMark/>
          </w:tcPr>
          <w:p w14:paraId="07D31E7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$5,175</w:t>
            </w:r>
          </w:p>
        </w:tc>
        <w:tc>
          <w:tcPr>
            <w:tcW w:w="1116" w:type="dxa"/>
            <w:tcBorders>
              <w:top w:val="nil"/>
              <w:left w:val="nil"/>
              <w:bottom w:val="single" w:sz="4" w:space="0" w:color="auto"/>
              <w:right w:val="single" w:sz="4" w:space="0" w:color="auto"/>
            </w:tcBorders>
            <w:shd w:val="clear" w:color="auto" w:fill="auto"/>
            <w:noWrap/>
            <w:vAlign w:val="bottom"/>
            <w:hideMark/>
          </w:tcPr>
          <w:p w14:paraId="4945A270"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$4,410</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F75744A"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$2,016</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7FAE6F1"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$2,780</w:t>
            </w:r>
          </w:p>
        </w:tc>
      </w:tr>
      <w:tr w:rsidR="009C0ECA" w:rsidRPr="0071706F" w14:paraId="1A8B4742"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93CABEE"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170</w:t>
            </w:r>
          </w:p>
        </w:tc>
        <w:tc>
          <w:tcPr>
            <w:tcW w:w="1317" w:type="dxa"/>
            <w:tcBorders>
              <w:top w:val="nil"/>
              <w:left w:val="nil"/>
              <w:bottom w:val="single" w:sz="4" w:space="0" w:color="auto"/>
              <w:right w:val="single" w:sz="4" w:space="0" w:color="auto"/>
            </w:tcBorders>
            <w:shd w:val="clear" w:color="auto" w:fill="auto"/>
            <w:vAlign w:val="bottom"/>
            <w:hideMark/>
          </w:tcPr>
          <w:p w14:paraId="279CBF53"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RSD Charter School, Inc.</w:t>
            </w:r>
          </w:p>
        </w:tc>
        <w:tc>
          <w:tcPr>
            <w:tcW w:w="1583" w:type="dxa"/>
            <w:tcBorders>
              <w:top w:val="nil"/>
              <w:left w:val="nil"/>
              <w:bottom w:val="single" w:sz="4" w:space="0" w:color="auto"/>
              <w:right w:val="single" w:sz="4" w:space="0" w:color="auto"/>
            </w:tcBorders>
            <w:shd w:val="clear" w:color="auto" w:fill="auto"/>
            <w:noWrap/>
            <w:vAlign w:val="bottom"/>
            <w:hideMark/>
          </w:tcPr>
          <w:p w14:paraId="4364A25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$1,164</w:t>
            </w:r>
          </w:p>
        </w:tc>
        <w:tc>
          <w:tcPr>
            <w:tcW w:w="1912" w:type="dxa"/>
            <w:tcBorders>
              <w:top w:val="nil"/>
              <w:left w:val="nil"/>
              <w:bottom w:val="single" w:sz="4" w:space="0" w:color="auto"/>
              <w:right w:val="single" w:sz="4" w:space="0" w:color="auto"/>
            </w:tcBorders>
            <w:shd w:val="clear" w:color="auto" w:fill="auto"/>
            <w:noWrap/>
            <w:vAlign w:val="bottom"/>
            <w:hideMark/>
          </w:tcPr>
          <w:p w14:paraId="06B53050"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$1,506</w:t>
            </w:r>
          </w:p>
        </w:tc>
        <w:tc>
          <w:tcPr>
            <w:tcW w:w="1116" w:type="dxa"/>
            <w:tcBorders>
              <w:top w:val="nil"/>
              <w:left w:val="nil"/>
              <w:bottom w:val="single" w:sz="4" w:space="0" w:color="auto"/>
              <w:right w:val="single" w:sz="4" w:space="0" w:color="auto"/>
            </w:tcBorders>
            <w:shd w:val="clear" w:color="auto" w:fill="auto"/>
            <w:noWrap/>
            <w:vAlign w:val="bottom"/>
            <w:hideMark/>
          </w:tcPr>
          <w:p w14:paraId="700B29D4"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$1,783</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7508FC4"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$618</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8A845D1"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$341</w:t>
            </w:r>
          </w:p>
        </w:tc>
      </w:tr>
      <w:tr w:rsidR="009C0ECA" w:rsidRPr="0071706F" w14:paraId="18DA21AA" w14:textId="77777777" w:rsidTr="009C0ECA">
        <w:trPr>
          <w:trHeight w:val="566"/>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C396AC4"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69</w:t>
            </w:r>
          </w:p>
        </w:tc>
        <w:tc>
          <w:tcPr>
            <w:tcW w:w="1317" w:type="dxa"/>
            <w:tcBorders>
              <w:top w:val="nil"/>
              <w:left w:val="nil"/>
              <w:bottom w:val="single" w:sz="4" w:space="0" w:color="auto"/>
              <w:right w:val="single" w:sz="4" w:space="0" w:color="auto"/>
            </w:tcBorders>
            <w:shd w:val="clear" w:color="auto" w:fill="auto"/>
            <w:vAlign w:val="bottom"/>
            <w:hideMark/>
          </w:tcPr>
          <w:p w14:paraId="71C1DF74"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SC Jensen Corporation, Inc. dba Intelli-School</w:t>
            </w:r>
          </w:p>
        </w:tc>
        <w:tc>
          <w:tcPr>
            <w:tcW w:w="1583" w:type="dxa"/>
            <w:tcBorders>
              <w:top w:val="nil"/>
              <w:left w:val="nil"/>
              <w:bottom w:val="single" w:sz="4" w:space="0" w:color="auto"/>
              <w:right w:val="single" w:sz="4" w:space="0" w:color="auto"/>
            </w:tcBorders>
            <w:shd w:val="clear" w:color="auto" w:fill="auto"/>
            <w:noWrap/>
            <w:vAlign w:val="bottom"/>
            <w:hideMark/>
          </w:tcPr>
          <w:p w14:paraId="35A667E4"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$1,320</w:t>
            </w:r>
          </w:p>
        </w:tc>
        <w:tc>
          <w:tcPr>
            <w:tcW w:w="1912" w:type="dxa"/>
            <w:tcBorders>
              <w:top w:val="nil"/>
              <w:left w:val="nil"/>
              <w:bottom w:val="single" w:sz="4" w:space="0" w:color="auto"/>
              <w:right w:val="single" w:sz="4" w:space="0" w:color="auto"/>
            </w:tcBorders>
            <w:shd w:val="clear" w:color="auto" w:fill="auto"/>
            <w:noWrap/>
            <w:vAlign w:val="bottom"/>
            <w:hideMark/>
          </w:tcPr>
          <w:p w14:paraId="4BEC6E51"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$4,776</w:t>
            </w:r>
          </w:p>
        </w:tc>
        <w:tc>
          <w:tcPr>
            <w:tcW w:w="1116" w:type="dxa"/>
            <w:tcBorders>
              <w:top w:val="nil"/>
              <w:left w:val="nil"/>
              <w:bottom w:val="single" w:sz="4" w:space="0" w:color="auto"/>
              <w:right w:val="single" w:sz="4" w:space="0" w:color="auto"/>
            </w:tcBorders>
            <w:shd w:val="clear" w:color="auto" w:fill="auto"/>
            <w:noWrap/>
            <w:vAlign w:val="bottom"/>
            <w:hideMark/>
          </w:tcPr>
          <w:p w14:paraId="4851071F"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$1,407</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78B071A"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$88</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B9C5E4A"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$3,456</w:t>
            </w:r>
          </w:p>
        </w:tc>
      </w:tr>
      <w:tr w:rsidR="009C0ECA" w:rsidRPr="0071706F" w14:paraId="25D3E594"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34A3600"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169</w:t>
            </w:r>
          </w:p>
        </w:tc>
        <w:tc>
          <w:tcPr>
            <w:tcW w:w="1317" w:type="dxa"/>
            <w:tcBorders>
              <w:top w:val="nil"/>
              <w:left w:val="nil"/>
              <w:bottom w:val="single" w:sz="4" w:space="0" w:color="auto"/>
              <w:right w:val="single" w:sz="4" w:space="0" w:color="auto"/>
            </w:tcBorders>
            <w:shd w:val="clear" w:color="auto" w:fill="auto"/>
            <w:vAlign w:val="bottom"/>
            <w:hideMark/>
          </w:tcPr>
          <w:p w14:paraId="51065D2A"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StarShine Academy</w:t>
            </w:r>
          </w:p>
        </w:tc>
        <w:tc>
          <w:tcPr>
            <w:tcW w:w="1583" w:type="dxa"/>
            <w:tcBorders>
              <w:top w:val="nil"/>
              <w:left w:val="nil"/>
              <w:bottom w:val="single" w:sz="4" w:space="0" w:color="auto"/>
              <w:right w:val="single" w:sz="4" w:space="0" w:color="auto"/>
            </w:tcBorders>
            <w:shd w:val="clear" w:color="auto" w:fill="auto"/>
            <w:noWrap/>
            <w:vAlign w:val="bottom"/>
            <w:hideMark/>
          </w:tcPr>
          <w:p w14:paraId="7C30F2D1"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$3,092</w:t>
            </w:r>
          </w:p>
        </w:tc>
        <w:tc>
          <w:tcPr>
            <w:tcW w:w="1912" w:type="dxa"/>
            <w:tcBorders>
              <w:top w:val="nil"/>
              <w:left w:val="nil"/>
              <w:bottom w:val="single" w:sz="4" w:space="0" w:color="auto"/>
              <w:right w:val="single" w:sz="4" w:space="0" w:color="auto"/>
            </w:tcBorders>
            <w:shd w:val="clear" w:color="auto" w:fill="auto"/>
            <w:noWrap/>
            <w:vAlign w:val="bottom"/>
            <w:hideMark/>
          </w:tcPr>
          <w:p w14:paraId="7CE0359B"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$3,151</w:t>
            </w:r>
          </w:p>
        </w:tc>
        <w:tc>
          <w:tcPr>
            <w:tcW w:w="1116" w:type="dxa"/>
            <w:tcBorders>
              <w:top w:val="nil"/>
              <w:left w:val="nil"/>
              <w:bottom w:val="single" w:sz="4" w:space="0" w:color="auto"/>
              <w:right w:val="single" w:sz="4" w:space="0" w:color="auto"/>
            </w:tcBorders>
            <w:shd w:val="clear" w:color="auto" w:fill="auto"/>
            <w:noWrap/>
            <w:vAlign w:val="bottom"/>
            <w:hideMark/>
          </w:tcPr>
          <w:p w14:paraId="40757AE9"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$3,653</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F9235E"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$561</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CECE79"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$59</w:t>
            </w:r>
          </w:p>
        </w:tc>
      </w:tr>
      <w:tr w:rsidR="009C0ECA" w:rsidRPr="0071706F" w14:paraId="000E7D46"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D1B2EB7"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34</w:t>
            </w:r>
          </w:p>
        </w:tc>
        <w:tc>
          <w:tcPr>
            <w:tcW w:w="1317" w:type="dxa"/>
            <w:tcBorders>
              <w:top w:val="nil"/>
              <w:left w:val="nil"/>
              <w:bottom w:val="single" w:sz="4" w:space="0" w:color="auto"/>
              <w:right w:val="single" w:sz="4" w:space="0" w:color="auto"/>
            </w:tcBorders>
            <w:shd w:val="clear" w:color="auto" w:fill="auto"/>
            <w:vAlign w:val="bottom"/>
            <w:hideMark/>
          </w:tcPr>
          <w:p w14:paraId="26DBF50E"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Victory High School, Inc.</w:t>
            </w:r>
          </w:p>
        </w:tc>
        <w:tc>
          <w:tcPr>
            <w:tcW w:w="1583" w:type="dxa"/>
            <w:tcBorders>
              <w:top w:val="nil"/>
              <w:left w:val="nil"/>
              <w:bottom w:val="single" w:sz="4" w:space="0" w:color="auto"/>
              <w:right w:val="single" w:sz="4" w:space="0" w:color="auto"/>
            </w:tcBorders>
            <w:shd w:val="clear" w:color="auto" w:fill="auto"/>
            <w:noWrap/>
            <w:vAlign w:val="bottom"/>
            <w:hideMark/>
          </w:tcPr>
          <w:p w14:paraId="5F54D401"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$1,524</w:t>
            </w:r>
          </w:p>
        </w:tc>
        <w:tc>
          <w:tcPr>
            <w:tcW w:w="1912" w:type="dxa"/>
            <w:tcBorders>
              <w:top w:val="nil"/>
              <w:left w:val="nil"/>
              <w:bottom w:val="single" w:sz="4" w:space="0" w:color="auto"/>
              <w:right w:val="single" w:sz="4" w:space="0" w:color="auto"/>
            </w:tcBorders>
            <w:shd w:val="clear" w:color="auto" w:fill="auto"/>
            <w:noWrap/>
            <w:vAlign w:val="bottom"/>
            <w:hideMark/>
          </w:tcPr>
          <w:p w14:paraId="545613DD"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$1,792</w:t>
            </w:r>
          </w:p>
        </w:tc>
        <w:tc>
          <w:tcPr>
            <w:tcW w:w="1116" w:type="dxa"/>
            <w:tcBorders>
              <w:top w:val="nil"/>
              <w:left w:val="nil"/>
              <w:bottom w:val="single" w:sz="4" w:space="0" w:color="auto"/>
              <w:right w:val="single" w:sz="4" w:space="0" w:color="auto"/>
            </w:tcBorders>
            <w:shd w:val="clear" w:color="auto" w:fill="auto"/>
            <w:noWrap/>
            <w:vAlign w:val="bottom"/>
            <w:hideMark/>
          </w:tcPr>
          <w:p w14:paraId="0544D58A"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$1,546</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CC0B0DA"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$21</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74D6AFE"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$267</w:t>
            </w:r>
          </w:p>
        </w:tc>
      </w:tr>
      <w:tr w:rsidR="009C0ECA" w:rsidRPr="0071706F" w14:paraId="7F375B56" w14:textId="77777777" w:rsidTr="009C0ECA">
        <w:trPr>
          <w:trHeight w:val="303"/>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6E8A897"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15</w:t>
            </w:r>
          </w:p>
        </w:tc>
        <w:tc>
          <w:tcPr>
            <w:tcW w:w="1317" w:type="dxa"/>
            <w:tcBorders>
              <w:top w:val="nil"/>
              <w:left w:val="nil"/>
              <w:bottom w:val="single" w:sz="4" w:space="0" w:color="auto"/>
              <w:right w:val="single" w:sz="4" w:space="0" w:color="auto"/>
            </w:tcBorders>
            <w:shd w:val="clear" w:color="auto" w:fill="auto"/>
            <w:vAlign w:val="bottom"/>
            <w:hideMark/>
          </w:tcPr>
          <w:p w14:paraId="6698919B" w14:textId="77777777" w:rsidR="009C0ECA" w:rsidRPr="0071706F" w:rsidRDefault="009C0ECA" w:rsidP="009C0ECA">
            <w:pPr>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Vista Charter School</w:t>
            </w:r>
          </w:p>
        </w:tc>
        <w:tc>
          <w:tcPr>
            <w:tcW w:w="1583" w:type="dxa"/>
            <w:tcBorders>
              <w:top w:val="nil"/>
              <w:left w:val="nil"/>
              <w:bottom w:val="single" w:sz="4" w:space="0" w:color="auto"/>
              <w:right w:val="single" w:sz="4" w:space="0" w:color="auto"/>
            </w:tcBorders>
            <w:shd w:val="clear" w:color="auto" w:fill="auto"/>
            <w:noWrap/>
            <w:vAlign w:val="bottom"/>
            <w:hideMark/>
          </w:tcPr>
          <w:p w14:paraId="0616CC3E"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$666</w:t>
            </w:r>
          </w:p>
        </w:tc>
        <w:tc>
          <w:tcPr>
            <w:tcW w:w="1912" w:type="dxa"/>
            <w:tcBorders>
              <w:top w:val="nil"/>
              <w:left w:val="nil"/>
              <w:bottom w:val="single" w:sz="4" w:space="0" w:color="auto"/>
              <w:right w:val="single" w:sz="4" w:space="0" w:color="auto"/>
            </w:tcBorders>
            <w:shd w:val="clear" w:color="auto" w:fill="auto"/>
            <w:noWrap/>
            <w:vAlign w:val="bottom"/>
            <w:hideMark/>
          </w:tcPr>
          <w:p w14:paraId="33A60D56"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$2,499</w:t>
            </w:r>
          </w:p>
        </w:tc>
        <w:tc>
          <w:tcPr>
            <w:tcW w:w="1116" w:type="dxa"/>
            <w:tcBorders>
              <w:top w:val="nil"/>
              <w:left w:val="nil"/>
              <w:bottom w:val="single" w:sz="4" w:space="0" w:color="auto"/>
              <w:right w:val="single" w:sz="4" w:space="0" w:color="auto"/>
            </w:tcBorders>
            <w:shd w:val="clear" w:color="auto" w:fill="auto"/>
            <w:noWrap/>
            <w:vAlign w:val="bottom"/>
            <w:hideMark/>
          </w:tcPr>
          <w:p w14:paraId="045A7988" w14:textId="77777777" w:rsidR="009C0ECA" w:rsidRPr="0071706F" w:rsidRDefault="009C0ECA" w:rsidP="009C0ECA">
            <w:pPr>
              <w:jc w:val="right"/>
              <w:rPr>
                <w:rFonts w:ascii="Calibri" w:eastAsia="Times New Roman" w:hAnsi="Calibri" w:cs="Times New Roman"/>
                <w:color w:val="000000"/>
                <w:sz w:val="20"/>
                <w:szCs w:val="20"/>
              </w:rPr>
            </w:pPr>
            <w:r w:rsidRPr="0071706F">
              <w:rPr>
                <w:rFonts w:ascii="Calibri" w:eastAsia="Times New Roman" w:hAnsi="Calibri" w:cs="Times New Roman"/>
                <w:color w:val="000000"/>
                <w:sz w:val="20"/>
                <w:szCs w:val="20"/>
              </w:rPr>
              <w:t>$4,588</w:t>
            </w:r>
          </w:p>
        </w:tc>
        <w:tc>
          <w:tcPr>
            <w:tcW w:w="11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F50F5B"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$3,922</w:t>
            </w:r>
          </w:p>
        </w:tc>
        <w:tc>
          <w:tcPr>
            <w:tcW w:w="14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5ACB55" w14:textId="77777777" w:rsidR="009C0ECA" w:rsidRPr="0071706F" w:rsidRDefault="009C0ECA" w:rsidP="009C0ECA">
            <w:pPr>
              <w:jc w:val="right"/>
              <w:rPr>
                <w:rFonts w:ascii="Calibri" w:eastAsia="Times New Roman" w:hAnsi="Calibri" w:cs="Times New Roman"/>
                <w:color w:val="9C0006"/>
                <w:sz w:val="20"/>
                <w:szCs w:val="20"/>
              </w:rPr>
            </w:pPr>
            <w:r w:rsidRPr="0071706F">
              <w:rPr>
                <w:rFonts w:ascii="Calibri" w:eastAsia="Times New Roman" w:hAnsi="Calibri" w:cs="Times New Roman"/>
                <w:color w:val="9C0006"/>
                <w:sz w:val="20"/>
                <w:szCs w:val="20"/>
              </w:rPr>
              <w:t>$1,834</w:t>
            </w:r>
          </w:p>
        </w:tc>
      </w:tr>
    </w:tbl>
    <w:p w14:paraId="09B7DBD2" w14:textId="77777777" w:rsidR="009C0ECA" w:rsidRDefault="009C0ECA"/>
    <w:p w14:paraId="6D78B837" w14:textId="77777777" w:rsidR="009C0ECA" w:rsidRDefault="009C0ECA">
      <w:r>
        <w:t xml:space="preserve">Each charter holder needs to be investigated to determine why classroom spending is the lowest of all schools in the state.  </w:t>
      </w:r>
    </w:p>
    <w:p w14:paraId="4B400746" w14:textId="77777777" w:rsidR="009C0ECA" w:rsidRDefault="009C0ECA"/>
    <w:p w14:paraId="7263D47B" w14:textId="77777777" w:rsidR="009C0ECA" w:rsidRDefault="009C0ECA">
      <w:pPr>
        <w:rPr>
          <w:b/>
        </w:rPr>
      </w:pPr>
      <w:r w:rsidRPr="009C0ECA">
        <w:rPr>
          <w:b/>
        </w:rPr>
        <w:t xml:space="preserve">The Star Shine Academy </w:t>
      </w:r>
    </w:p>
    <w:p w14:paraId="7ADB5A88" w14:textId="77777777" w:rsidR="009C0ECA" w:rsidRDefault="009C0ECA">
      <w:pPr>
        <w:rPr>
          <w:b/>
        </w:rPr>
      </w:pPr>
    </w:p>
    <w:p w14:paraId="4C2D0A51" w14:textId="170FFA85" w:rsidR="00821B31" w:rsidRDefault="009C0ECA">
      <w:r>
        <w:t>The Starshine Academy is a different story than the Bradley Academy.  The Charter Board actually voted o</w:t>
      </w:r>
      <w:r w:rsidR="00296BFE">
        <w:t xml:space="preserve">n May 12, 2012 to not renew the Starshine </w:t>
      </w:r>
      <w:r>
        <w:t xml:space="preserve">charter based upon both </w:t>
      </w:r>
      <w:r w:rsidR="00322DAB">
        <w:t xml:space="preserve">poor </w:t>
      </w:r>
      <w:r>
        <w:t>academic ac</w:t>
      </w:r>
      <w:r w:rsidR="00322DAB">
        <w:t xml:space="preserve">hievement and financial mismanagement.  </w:t>
      </w:r>
      <w:r w:rsidR="00A60AC2">
        <w:t xml:space="preserve">Starshine had failed to meet academic performance standards for five years and had serious mismanagement issues – failure to make State Retirement payments, failure to pay state and federal withholding, not following fingerprinting laws, </w:t>
      </w:r>
      <w:r w:rsidR="004931CF">
        <w:t xml:space="preserve">inability to pay vendors, etc. </w:t>
      </w:r>
      <w:r w:rsidR="00A60AC2">
        <w:t xml:space="preserve"> </w:t>
      </w:r>
      <w:r w:rsidR="00296BFE">
        <w:t>The Charter Board</w:t>
      </w:r>
      <w:r w:rsidR="004931CF">
        <w:t xml:space="preserve"> voted unanimous to deny them a new charter.</w:t>
      </w:r>
    </w:p>
    <w:p w14:paraId="76F1A974" w14:textId="77777777" w:rsidR="00821B31" w:rsidRDefault="00821B31"/>
    <w:p w14:paraId="2FFEB3CA" w14:textId="1ADA1C8D" w:rsidR="009C0ECA" w:rsidRDefault="004931CF">
      <w:r>
        <w:t>Starshine</w:t>
      </w:r>
      <w:r w:rsidR="00322DAB">
        <w:t xml:space="preserve"> </w:t>
      </w:r>
      <w:r w:rsidR="00AB7DC0">
        <w:t xml:space="preserve">Academy </w:t>
      </w:r>
      <w:r w:rsidR="00322DAB">
        <w:t xml:space="preserve">owner </w:t>
      </w:r>
      <w:r w:rsidR="00AB7DC0">
        <w:t xml:space="preserve">Trish McCarty </w:t>
      </w:r>
      <w:r w:rsidR="00322DAB">
        <w:t>r</w:t>
      </w:r>
      <w:r w:rsidR="00821B31">
        <w:t>equested a hearing to dispute the</w:t>
      </w:r>
      <w:r w:rsidR="00322DAB">
        <w:t xml:space="preserve"> Board Decision.  After a day of testimony before the Arizona Office of Administrative Hearings, the hearing was adjourned and the Charter Board </w:t>
      </w:r>
      <w:r>
        <w:t>reconvened to</w:t>
      </w:r>
      <w:r w:rsidR="00821B31">
        <w:t xml:space="preserve"> reexamine the charter renewal for Starshine, citing “legal issues that could pose a problem for the Board”. </w:t>
      </w:r>
      <w:r w:rsidR="00AB7DC0">
        <w:t>The Charter Board reversed their unanimous denial and</w:t>
      </w:r>
      <w:r w:rsidR="00821B31">
        <w:t xml:space="preserve"> approved the renewal with one “no” vote and two </w:t>
      </w:r>
      <w:r>
        <w:t>abstentions</w:t>
      </w:r>
      <w:r w:rsidR="00821B31">
        <w:t xml:space="preserve">. </w:t>
      </w:r>
    </w:p>
    <w:p w14:paraId="59440E8B" w14:textId="77777777" w:rsidR="00821B31" w:rsidRDefault="00821B31"/>
    <w:p w14:paraId="22EED33F" w14:textId="74DD4386" w:rsidR="00821B31" w:rsidRDefault="00821B31">
      <w:r>
        <w:t xml:space="preserve">The following year, Starshine received a $12 million bond from the Pima Industrial Authority to purchase their existing campus, remodel it, purchase a lot across the street to build a sports field, and build over $ 4 million worth of new facilities.  Starshine did not mention </w:t>
      </w:r>
      <w:r w:rsidR="00E3676E">
        <w:t>any</w:t>
      </w:r>
      <w:r>
        <w:t xml:space="preserve"> of the concerns </w:t>
      </w:r>
      <w:r w:rsidR="00AB7DC0">
        <w:t xml:space="preserve">on their bond application </w:t>
      </w:r>
      <w:r>
        <w:t>expressed by the Charter Board when they voted to deny renewal.</w:t>
      </w:r>
      <w:r w:rsidR="00E3676E">
        <w:t xml:space="preserve">  Starshine </w:t>
      </w:r>
      <w:r w:rsidR="004931CF">
        <w:t>even falsely stated that” the school met annual measureable objectives for 2011-12.</w:t>
      </w:r>
    </w:p>
    <w:p w14:paraId="3F2AEF2E" w14:textId="77777777" w:rsidR="00821B31" w:rsidRDefault="00821B31"/>
    <w:p w14:paraId="5F04E051" w14:textId="64B05925" w:rsidR="00296BFE" w:rsidRDefault="00821B31">
      <w:r>
        <w:t>Unlike “Field of Dreams”, they built it but students did not magically appear.</w:t>
      </w:r>
      <w:r w:rsidR="00664658">
        <w:t xml:space="preserve">  Starshine’</w:t>
      </w:r>
      <w:r w:rsidR="004931CF">
        <w:t>s enrollment was projected on the bond application to</w:t>
      </w:r>
      <w:r w:rsidR="00664658">
        <w:t xml:space="preserve"> </w:t>
      </w:r>
      <w:r w:rsidR="004931CF">
        <w:t xml:space="preserve">increase to </w:t>
      </w:r>
      <w:r w:rsidR="00664658">
        <w:t>600 students for 2014.  Only 428 showed up.  Enrollment has continued to drop until there are just 93 students remaining as on the 100</w:t>
      </w:r>
      <w:r w:rsidR="00664658" w:rsidRPr="00664658">
        <w:rPr>
          <w:vertAlign w:val="superscript"/>
        </w:rPr>
        <w:t>th</w:t>
      </w:r>
      <w:r w:rsidR="00664658">
        <w:t xml:space="preserve"> day 2018.  </w:t>
      </w:r>
      <w:r w:rsidR="00296BFE">
        <w:t xml:space="preserve">The </w:t>
      </w:r>
      <w:r w:rsidR="00AB7DC0">
        <w:t xml:space="preserve">$800,000 mortgage payments for the $12 million loan have </w:t>
      </w:r>
      <w:r w:rsidR="00296BFE">
        <w:t xml:space="preserve">resulted in massive deficits every year </w:t>
      </w:r>
      <w:proofErr w:type="gramStart"/>
      <w:r w:rsidR="00296BFE">
        <w:t>since ,</w:t>
      </w:r>
      <w:proofErr w:type="gramEnd"/>
      <w:r w:rsidR="00296BFE">
        <w:t xml:space="preserve"> totaling over $3 million since 2013.  See Table 2</w:t>
      </w:r>
    </w:p>
    <w:p w14:paraId="7CC76D0E" w14:textId="77777777" w:rsidR="00296BFE" w:rsidRDefault="00296BFE"/>
    <w:p w14:paraId="796E99A1" w14:textId="42046A2B" w:rsidR="00664658" w:rsidRDefault="00296BFE">
      <w:r>
        <w:t>Table 2 Starshine Academy budget deficits 2011-2017</w:t>
      </w:r>
    </w:p>
    <w:tbl>
      <w:tblPr>
        <w:tblW w:w="7660" w:type="dxa"/>
        <w:tblInd w:w="93" w:type="dxa"/>
        <w:tblLook w:val="04A0" w:firstRow="1" w:lastRow="0" w:firstColumn="1" w:lastColumn="0" w:noHBand="0" w:noVBand="1"/>
      </w:tblPr>
      <w:tblGrid>
        <w:gridCol w:w="1300"/>
        <w:gridCol w:w="1540"/>
        <w:gridCol w:w="1660"/>
        <w:gridCol w:w="1540"/>
        <w:gridCol w:w="1620"/>
      </w:tblGrid>
      <w:tr w:rsidR="00664658" w:rsidRPr="00664658" w14:paraId="065C4F8E" w14:textId="77777777" w:rsidTr="00664658">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89D6A"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C8BC2F4"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Enrollment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8C2BD25"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Total M&amp;O</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1DEF841"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Total Revenue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01E697DB" w14:textId="77777777" w:rsidR="00664658" w:rsidRPr="00664658" w:rsidRDefault="00664658" w:rsidP="00664658">
            <w:pPr>
              <w:rPr>
                <w:rFonts w:ascii="Calibri" w:eastAsia="Times New Roman" w:hAnsi="Calibri" w:cs="Times New Roman"/>
                <w:color w:val="000000"/>
              </w:rPr>
            </w:pPr>
            <w:r>
              <w:rPr>
                <w:rFonts w:ascii="Calibri" w:eastAsia="Times New Roman" w:hAnsi="Calibri" w:cs="Times New Roman"/>
                <w:color w:val="000000"/>
              </w:rPr>
              <w:t>Loss/Gain</w:t>
            </w:r>
          </w:p>
        </w:tc>
      </w:tr>
      <w:tr w:rsidR="00664658" w:rsidRPr="00664658" w14:paraId="0630BC78"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64A766"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1676AFFE"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14:paraId="624A537D"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$1,541,651</w:t>
            </w:r>
          </w:p>
        </w:tc>
        <w:tc>
          <w:tcPr>
            <w:tcW w:w="1540" w:type="dxa"/>
            <w:tcBorders>
              <w:top w:val="nil"/>
              <w:left w:val="nil"/>
              <w:bottom w:val="single" w:sz="4" w:space="0" w:color="auto"/>
              <w:right w:val="single" w:sz="4" w:space="0" w:color="auto"/>
            </w:tcBorders>
            <w:shd w:val="clear" w:color="auto" w:fill="auto"/>
            <w:noWrap/>
            <w:vAlign w:val="bottom"/>
            <w:hideMark/>
          </w:tcPr>
          <w:p w14:paraId="5871CB0C"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$1,418,711</w:t>
            </w:r>
          </w:p>
        </w:tc>
        <w:tc>
          <w:tcPr>
            <w:tcW w:w="1620" w:type="dxa"/>
            <w:tcBorders>
              <w:top w:val="nil"/>
              <w:left w:val="nil"/>
              <w:bottom w:val="single" w:sz="4" w:space="0" w:color="auto"/>
              <w:right w:val="single" w:sz="4" w:space="0" w:color="auto"/>
            </w:tcBorders>
            <w:shd w:val="clear" w:color="auto" w:fill="auto"/>
            <w:noWrap/>
            <w:vAlign w:val="bottom"/>
            <w:hideMark/>
          </w:tcPr>
          <w:p w14:paraId="20876B6B"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-$122,940</w:t>
            </w:r>
          </w:p>
        </w:tc>
      </w:tr>
      <w:tr w:rsidR="00664658" w:rsidRPr="00664658" w14:paraId="67DB4834"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BAFDD8" w14:textId="77777777" w:rsidR="00664658" w:rsidRPr="00664658" w:rsidRDefault="00664658" w:rsidP="00664658">
            <w:pPr>
              <w:jc w:val="right"/>
              <w:rPr>
                <w:rFonts w:ascii="Calibri" w:eastAsia="Times New Roman" w:hAnsi="Calibri" w:cs="Times New Roman"/>
                <w:color w:val="000000"/>
              </w:rPr>
            </w:pPr>
            <w:bookmarkStart w:id="0" w:name="_GoBack"/>
            <w:r w:rsidRPr="00664658">
              <w:rPr>
                <w:rFonts w:ascii="Calibri" w:eastAsia="Times New Roman" w:hAnsi="Calibri"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1EA90E6E"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137</w:t>
            </w:r>
          </w:p>
        </w:tc>
        <w:tc>
          <w:tcPr>
            <w:tcW w:w="1660" w:type="dxa"/>
            <w:tcBorders>
              <w:top w:val="nil"/>
              <w:left w:val="nil"/>
              <w:bottom w:val="single" w:sz="4" w:space="0" w:color="auto"/>
              <w:right w:val="single" w:sz="4" w:space="0" w:color="auto"/>
            </w:tcBorders>
            <w:shd w:val="clear" w:color="auto" w:fill="auto"/>
            <w:noWrap/>
            <w:vAlign w:val="bottom"/>
            <w:hideMark/>
          </w:tcPr>
          <w:p w14:paraId="569B45F6"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$1,136,153</w:t>
            </w:r>
          </w:p>
        </w:tc>
        <w:tc>
          <w:tcPr>
            <w:tcW w:w="1540" w:type="dxa"/>
            <w:tcBorders>
              <w:top w:val="nil"/>
              <w:left w:val="nil"/>
              <w:bottom w:val="single" w:sz="4" w:space="0" w:color="auto"/>
              <w:right w:val="single" w:sz="4" w:space="0" w:color="auto"/>
            </w:tcBorders>
            <w:shd w:val="clear" w:color="auto" w:fill="auto"/>
            <w:noWrap/>
            <w:vAlign w:val="bottom"/>
            <w:hideMark/>
          </w:tcPr>
          <w:p w14:paraId="1DD7CA75"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$1,055,894</w:t>
            </w:r>
          </w:p>
        </w:tc>
        <w:tc>
          <w:tcPr>
            <w:tcW w:w="1620" w:type="dxa"/>
            <w:tcBorders>
              <w:top w:val="nil"/>
              <w:left w:val="nil"/>
              <w:bottom w:val="single" w:sz="4" w:space="0" w:color="auto"/>
              <w:right w:val="single" w:sz="4" w:space="0" w:color="auto"/>
            </w:tcBorders>
            <w:shd w:val="clear" w:color="auto" w:fill="auto"/>
            <w:noWrap/>
            <w:vAlign w:val="bottom"/>
            <w:hideMark/>
          </w:tcPr>
          <w:p w14:paraId="7A7EA70B"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-$80,259</w:t>
            </w:r>
          </w:p>
        </w:tc>
      </w:tr>
      <w:bookmarkEnd w:id="0"/>
      <w:tr w:rsidR="00664658" w:rsidRPr="00664658" w14:paraId="6C629698"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6DF2CB"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2F0831E9" w14:textId="77777777" w:rsidR="00664658" w:rsidRPr="00664658" w:rsidRDefault="00664658" w:rsidP="00664658">
            <w:pPr>
              <w:jc w:val="right"/>
              <w:rPr>
                <w:rFonts w:ascii="Times New Roman" w:eastAsia="Times New Roman" w:hAnsi="Times New Roman" w:cs="Times New Roman"/>
              </w:rPr>
            </w:pPr>
            <w:r w:rsidRPr="00664658">
              <w:rPr>
                <w:rFonts w:ascii="Times New Roman" w:eastAsia="Times New Roman" w:hAnsi="Times New Roman" w:cs="Times New Roman"/>
              </w:rPr>
              <w:t>233</w:t>
            </w:r>
          </w:p>
        </w:tc>
        <w:tc>
          <w:tcPr>
            <w:tcW w:w="1660" w:type="dxa"/>
            <w:tcBorders>
              <w:top w:val="nil"/>
              <w:left w:val="nil"/>
              <w:bottom w:val="single" w:sz="4" w:space="0" w:color="auto"/>
              <w:right w:val="single" w:sz="4" w:space="0" w:color="auto"/>
            </w:tcBorders>
            <w:shd w:val="clear" w:color="auto" w:fill="auto"/>
            <w:noWrap/>
            <w:vAlign w:val="bottom"/>
            <w:hideMark/>
          </w:tcPr>
          <w:p w14:paraId="686F7B27"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$1,688,329</w:t>
            </w:r>
          </w:p>
        </w:tc>
        <w:tc>
          <w:tcPr>
            <w:tcW w:w="1540" w:type="dxa"/>
            <w:tcBorders>
              <w:top w:val="nil"/>
              <w:left w:val="nil"/>
              <w:bottom w:val="single" w:sz="4" w:space="0" w:color="auto"/>
              <w:right w:val="single" w:sz="4" w:space="0" w:color="auto"/>
            </w:tcBorders>
            <w:shd w:val="clear" w:color="auto" w:fill="auto"/>
            <w:noWrap/>
            <w:vAlign w:val="bottom"/>
            <w:hideMark/>
          </w:tcPr>
          <w:p w14:paraId="17D47A4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$1,813,992</w:t>
            </w:r>
          </w:p>
        </w:tc>
        <w:tc>
          <w:tcPr>
            <w:tcW w:w="1620" w:type="dxa"/>
            <w:tcBorders>
              <w:top w:val="nil"/>
              <w:left w:val="nil"/>
              <w:bottom w:val="single" w:sz="4" w:space="0" w:color="auto"/>
              <w:right w:val="single" w:sz="4" w:space="0" w:color="auto"/>
            </w:tcBorders>
            <w:shd w:val="clear" w:color="auto" w:fill="auto"/>
            <w:noWrap/>
            <w:vAlign w:val="bottom"/>
            <w:hideMark/>
          </w:tcPr>
          <w:p w14:paraId="4D630FD1"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$125,663</w:t>
            </w:r>
          </w:p>
        </w:tc>
      </w:tr>
      <w:tr w:rsidR="00664658" w:rsidRPr="00664658" w14:paraId="2D12CFEC"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3844F9"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12BAD2C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428</w:t>
            </w:r>
          </w:p>
        </w:tc>
        <w:tc>
          <w:tcPr>
            <w:tcW w:w="1660" w:type="dxa"/>
            <w:tcBorders>
              <w:top w:val="nil"/>
              <w:left w:val="nil"/>
              <w:bottom w:val="single" w:sz="4" w:space="0" w:color="auto"/>
              <w:right w:val="single" w:sz="4" w:space="0" w:color="auto"/>
            </w:tcBorders>
            <w:shd w:val="clear" w:color="auto" w:fill="auto"/>
            <w:noWrap/>
            <w:vAlign w:val="bottom"/>
            <w:hideMark/>
          </w:tcPr>
          <w:p w14:paraId="24342F3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$4,122,626</w:t>
            </w:r>
          </w:p>
        </w:tc>
        <w:tc>
          <w:tcPr>
            <w:tcW w:w="1540" w:type="dxa"/>
            <w:tcBorders>
              <w:top w:val="nil"/>
              <w:left w:val="nil"/>
              <w:bottom w:val="single" w:sz="4" w:space="0" w:color="auto"/>
              <w:right w:val="single" w:sz="4" w:space="0" w:color="auto"/>
            </w:tcBorders>
            <w:shd w:val="clear" w:color="auto" w:fill="auto"/>
            <w:noWrap/>
            <w:vAlign w:val="bottom"/>
            <w:hideMark/>
          </w:tcPr>
          <w:p w14:paraId="01037F6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$3,014,097</w:t>
            </w:r>
          </w:p>
        </w:tc>
        <w:tc>
          <w:tcPr>
            <w:tcW w:w="1620" w:type="dxa"/>
            <w:tcBorders>
              <w:top w:val="nil"/>
              <w:left w:val="nil"/>
              <w:bottom w:val="single" w:sz="4" w:space="0" w:color="auto"/>
              <w:right w:val="single" w:sz="4" w:space="0" w:color="auto"/>
            </w:tcBorders>
            <w:shd w:val="clear" w:color="auto" w:fill="auto"/>
            <w:noWrap/>
            <w:vAlign w:val="bottom"/>
            <w:hideMark/>
          </w:tcPr>
          <w:p w14:paraId="7E3AB3DB"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-$1,108,529</w:t>
            </w:r>
          </w:p>
        </w:tc>
      </w:tr>
      <w:tr w:rsidR="00664658" w:rsidRPr="00664658" w14:paraId="7E71938F"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BF5D6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596E71D6"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325</w:t>
            </w:r>
          </w:p>
        </w:tc>
        <w:tc>
          <w:tcPr>
            <w:tcW w:w="1660" w:type="dxa"/>
            <w:tcBorders>
              <w:top w:val="nil"/>
              <w:left w:val="nil"/>
              <w:bottom w:val="single" w:sz="4" w:space="0" w:color="auto"/>
              <w:right w:val="single" w:sz="4" w:space="0" w:color="auto"/>
            </w:tcBorders>
            <w:shd w:val="clear" w:color="auto" w:fill="auto"/>
            <w:noWrap/>
            <w:vAlign w:val="bottom"/>
            <w:hideMark/>
          </w:tcPr>
          <w:p w14:paraId="7D11F488"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$3,350,905</w:t>
            </w:r>
          </w:p>
        </w:tc>
        <w:tc>
          <w:tcPr>
            <w:tcW w:w="1540" w:type="dxa"/>
            <w:tcBorders>
              <w:top w:val="nil"/>
              <w:left w:val="nil"/>
              <w:bottom w:val="single" w:sz="4" w:space="0" w:color="auto"/>
              <w:right w:val="single" w:sz="4" w:space="0" w:color="auto"/>
            </w:tcBorders>
            <w:shd w:val="clear" w:color="auto" w:fill="auto"/>
            <w:noWrap/>
            <w:vAlign w:val="bottom"/>
            <w:hideMark/>
          </w:tcPr>
          <w:p w14:paraId="34DF04C9"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$2,972,890</w:t>
            </w:r>
          </w:p>
        </w:tc>
        <w:tc>
          <w:tcPr>
            <w:tcW w:w="1620" w:type="dxa"/>
            <w:tcBorders>
              <w:top w:val="nil"/>
              <w:left w:val="nil"/>
              <w:bottom w:val="single" w:sz="4" w:space="0" w:color="auto"/>
              <w:right w:val="single" w:sz="4" w:space="0" w:color="auto"/>
            </w:tcBorders>
            <w:shd w:val="clear" w:color="auto" w:fill="auto"/>
            <w:noWrap/>
            <w:vAlign w:val="bottom"/>
            <w:hideMark/>
          </w:tcPr>
          <w:p w14:paraId="6AC764C4"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-$378,015</w:t>
            </w:r>
          </w:p>
        </w:tc>
      </w:tr>
      <w:tr w:rsidR="00664658" w:rsidRPr="00664658" w14:paraId="3DB468F1"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36C590"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5E4625D0"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222</w:t>
            </w:r>
          </w:p>
        </w:tc>
        <w:tc>
          <w:tcPr>
            <w:tcW w:w="1660" w:type="dxa"/>
            <w:tcBorders>
              <w:top w:val="nil"/>
              <w:left w:val="nil"/>
              <w:bottom w:val="single" w:sz="4" w:space="0" w:color="auto"/>
              <w:right w:val="single" w:sz="4" w:space="0" w:color="auto"/>
            </w:tcBorders>
            <w:shd w:val="clear" w:color="auto" w:fill="auto"/>
            <w:noWrap/>
            <w:vAlign w:val="bottom"/>
            <w:hideMark/>
          </w:tcPr>
          <w:p w14:paraId="44258A1C"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$2,999,262</w:t>
            </w:r>
          </w:p>
        </w:tc>
        <w:tc>
          <w:tcPr>
            <w:tcW w:w="1540" w:type="dxa"/>
            <w:tcBorders>
              <w:top w:val="nil"/>
              <w:left w:val="nil"/>
              <w:bottom w:val="single" w:sz="4" w:space="0" w:color="auto"/>
              <w:right w:val="single" w:sz="4" w:space="0" w:color="auto"/>
            </w:tcBorders>
            <w:shd w:val="clear" w:color="auto" w:fill="auto"/>
            <w:noWrap/>
            <w:vAlign w:val="bottom"/>
            <w:hideMark/>
          </w:tcPr>
          <w:p w14:paraId="6F301D1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$2,172,315</w:t>
            </w:r>
          </w:p>
        </w:tc>
        <w:tc>
          <w:tcPr>
            <w:tcW w:w="1620" w:type="dxa"/>
            <w:tcBorders>
              <w:top w:val="nil"/>
              <w:left w:val="nil"/>
              <w:bottom w:val="single" w:sz="4" w:space="0" w:color="auto"/>
              <w:right w:val="single" w:sz="4" w:space="0" w:color="auto"/>
            </w:tcBorders>
            <w:shd w:val="clear" w:color="auto" w:fill="auto"/>
            <w:noWrap/>
            <w:vAlign w:val="bottom"/>
            <w:hideMark/>
          </w:tcPr>
          <w:p w14:paraId="23D857FE"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-$826,947</w:t>
            </w:r>
          </w:p>
        </w:tc>
      </w:tr>
      <w:tr w:rsidR="00664658" w:rsidRPr="00664658" w14:paraId="5C325E00"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2AABD5"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790EF2C0"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169</w:t>
            </w:r>
          </w:p>
        </w:tc>
        <w:tc>
          <w:tcPr>
            <w:tcW w:w="1660" w:type="dxa"/>
            <w:tcBorders>
              <w:top w:val="nil"/>
              <w:left w:val="nil"/>
              <w:bottom w:val="single" w:sz="4" w:space="0" w:color="auto"/>
              <w:right w:val="single" w:sz="4" w:space="0" w:color="auto"/>
            </w:tcBorders>
            <w:shd w:val="clear" w:color="auto" w:fill="auto"/>
            <w:noWrap/>
            <w:vAlign w:val="bottom"/>
            <w:hideMark/>
          </w:tcPr>
          <w:p w14:paraId="4D83B0ED"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$2,245,943</w:t>
            </w:r>
          </w:p>
        </w:tc>
        <w:tc>
          <w:tcPr>
            <w:tcW w:w="1540" w:type="dxa"/>
            <w:tcBorders>
              <w:top w:val="nil"/>
              <w:left w:val="nil"/>
              <w:bottom w:val="single" w:sz="4" w:space="0" w:color="auto"/>
              <w:right w:val="single" w:sz="4" w:space="0" w:color="auto"/>
            </w:tcBorders>
            <w:shd w:val="clear" w:color="auto" w:fill="auto"/>
            <w:noWrap/>
            <w:vAlign w:val="bottom"/>
            <w:hideMark/>
          </w:tcPr>
          <w:p w14:paraId="502753A1"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$1,644,634</w:t>
            </w:r>
          </w:p>
        </w:tc>
        <w:tc>
          <w:tcPr>
            <w:tcW w:w="1620" w:type="dxa"/>
            <w:tcBorders>
              <w:top w:val="nil"/>
              <w:left w:val="nil"/>
              <w:bottom w:val="single" w:sz="4" w:space="0" w:color="auto"/>
              <w:right w:val="single" w:sz="4" w:space="0" w:color="auto"/>
            </w:tcBorders>
            <w:shd w:val="clear" w:color="auto" w:fill="auto"/>
            <w:noWrap/>
            <w:vAlign w:val="bottom"/>
            <w:hideMark/>
          </w:tcPr>
          <w:p w14:paraId="0FC03809"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-$601,309</w:t>
            </w:r>
          </w:p>
        </w:tc>
      </w:tr>
      <w:tr w:rsidR="00664658" w:rsidRPr="00664658" w14:paraId="648980FF"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4D10B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2018</w:t>
            </w:r>
          </w:p>
        </w:tc>
        <w:tc>
          <w:tcPr>
            <w:tcW w:w="1540" w:type="dxa"/>
            <w:tcBorders>
              <w:top w:val="nil"/>
              <w:left w:val="nil"/>
              <w:bottom w:val="single" w:sz="4" w:space="0" w:color="auto"/>
              <w:right w:val="single" w:sz="4" w:space="0" w:color="auto"/>
            </w:tcBorders>
            <w:shd w:val="clear" w:color="auto" w:fill="auto"/>
            <w:noWrap/>
            <w:vAlign w:val="bottom"/>
            <w:hideMark/>
          </w:tcPr>
          <w:p w14:paraId="0E866FAF"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93</w:t>
            </w:r>
          </w:p>
        </w:tc>
        <w:tc>
          <w:tcPr>
            <w:tcW w:w="1660" w:type="dxa"/>
            <w:tcBorders>
              <w:top w:val="nil"/>
              <w:left w:val="nil"/>
              <w:bottom w:val="single" w:sz="4" w:space="0" w:color="auto"/>
              <w:right w:val="single" w:sz="4" w:space="0" w:color="auto"/>
            </w:tcBorders>
            <w:shd w:val="clear" w:color="auto" w:fill="auto"/>
            <w:noWrap/>
            <w:vAlign w:val="bottom"/>
            <w:hideMark/>
          </w:tcPr>
          <w:p w14:paraId="56773915"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D5B06C"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DDF840"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 </w:t>
            </w:r>
          </w:p>
        </w:tc>
      </w:tr>
    </w:tbl>
    <w:p w14:paraId="0A269700" w14:textId="77777777" w:rsidR="00664658" w:rsidRDefault="00664658"/>
    <w:p w14:paraId="057B7EBF" w14:textId="095E2EDA" w:rsidR="00664658" w:rsidRDefault="00664658">
      <w:r>
        <w:t>Starshine filed for</w:t>
      </w:r>
      <w:r w:rsidR="00296BFE">
        <w:t xml:space="preserve"> bankruptcy in December 2016 but t</w:t>
      </w:r>
      <w:r>
        <w:t>hey are still in operation today.</w:t>
      </w:r>
    </w:p>
    <w:p w14:paraId="6DBA0B26" w14:textId="77777777" w:rsidR="00664658" w:rsidRDefault="00664658"/>
    <w:p w14:paraId="154A9FA0" w14:textId="75B2DB4F" w:rsidR="00664658" w:rsidRDefault="00664658">
      <w:r>
        <w:t xml:space="preserve">The </w:t>
      </w:r>
      <w:r w:rsidR="00AB7DC0">
        <w:t xml:space="preserve">$800,000 </w:t>
      </w:r>
      <w:r>
        <w:t xml:space="preserve">mortgage payments </w:t>
      </w:r>
      <w:r w:rsidR="00296BFE">
        <w:t>increased</w:t>
      </w:r>
      <w:r>
        <w:t xml:space="preserve"> Starshine’s facilities costs </w:t>
      </w:r>
      <w:r w:rsidR="00AB7DC0">
        <w:t xml:space="preserve">by over </w:t>
      </w:r>
      <w:r>
        <w:t xml:space="preserve">$1 million a year </w:t>
      </w:r>
      <w:r w:rsidR="00AB7DC0">
        <w:t xml:space="preserve">compared to previous building leases </w:t>
      </w:r>
      <w:r>
        <w:t>– with fewe</w:t>
      </w:r>
      <w:r w:rsidR="00296BFE">
        <w:t>r students.  See Table 3</w:t>
      </w:r>
    </w:p>
    <w:p w14:paraId="0EE3C4FD" w14:textId="77777777" w:rsidR="00296BFE" w:rsidRDefault="00296BFE"/>
    <w:p w14:paraId="6ADA897A" w14:textId="1494D1CB" w:rsidR="00664658" w:rsidRDefault="00296BFE">
      <w:r>
        <w:t xml:space="preserve">Table </w:t>
      </w:r>
      <w:proofErr w:type="gramStart"/>
      <w:r>
        <w:t>3  Starshine</w:t>
      </w:r>
      <w:proofErr w:type="gramEnd"/>
      <w:r>
        <w:t xml:space="preserve"> facilities costs 2011-2017</w:t>
      </w:r>
    </w:p>
    <w:tbl>
      <w:tblPr>
        <w:tblW w:w="6040" w:type="dxa"/>
        <w:tblInd w:w="93" w:type="dxa"/>
        <w:tblLook w:val="04A0" w:firstRow="1" w:lastRow="0" w:firstColumn="1" w:lastColumn="0" w:noHBand="0" w:noVBand="1"/>
      </w:tblPr>
      <w:tblGrid>
        <w:gridCol w:w="1300"/>
        <w:gridCol w:w="1540"/>
        <w:gridCol w:w="1660"/>
        <w:gridCol w:w="1540"/>
      </w:tblGrid>
      <w:tr w:rsidR="00664658" w:rsidRPr="00664658" w14:paraId="422AB0EB" w14:textId="77777777" w:rsidTr="00664658">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8EAAE"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08AFFBA4" w14:textId="16C258EA" w:rsidR="00664658" w:rsidRPr="00664658" w:rsidRDefault="00AB7DC0" w:rsidP="00664658">
            <w:pPr>
              <w:rPr>
                <w:rFonts w:ascii="Calibri" w:eastAsia="Times New Roman" w:hAnsi="Calibri" w:cs="Times New Roman"/>
                <w:color w:val="000000"/>
              </w:rPr>
            </w:pPr>
            <w:r w:rsidRPr="00664658">
              <w:rPr>
                <w:rFonts w:ascii="Calibri" w:eastAsia="Times New Roman" w:hAnsi="Calibri" w:cs="Times New Roman"/>
                <w:color w:val="000000"/>
              </w:rPr>
              <w:t>Enrollment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25581AA" w14:textId="77777777" w:rsidR="00664658" w:rsidRPr="00664658" w:rsidRDefault="00664658" w:rsidP="00664658">
            <w:pPr>
              <w:rPr>
                <w:rFonts w:ascii="Calibri" w:eastAsia="Times New Roman" w:hAnsi="Calibri" w:cs="Times New Roman"/>
                <w:color w:val="000000"/>
              </w:rPr>
            </w:pPr>
            <w:r w:rsidRPr="00664658">
              <w:rPr>
                <w:rFonts w:ascii="Calibri" w:eastAsia="Times New Roman" w:hAnsi="Calibri" w:cs="Times New Roman"/>
                <w:color w:val="000000"/>
              </w:rPr>
              <w:t>Total M&amp;O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55C54B7" w14:textId="77777777" w:rsidR="00664658" w:rsidRPr="00664658" w:rsidRDefault="00664658" w:rsidP="00664658">
            <w:pPr>
              <w:rPr>
                <w:rFonts w:ascii="Calibri" w:eastAsia="Times New Roman" w:hAnsi="Calibri" w:cs="Times New Roman"/>
                <w:color w:val="000000"/>
              </w:rPr>
            </w:pPr>
            <w:r>
              <w:rPr>
                <w:rFonts w:ascii="Calibri" w:eastAsia="Times New Roman" w:hAnsi="Calibri" w:cs="Times New Roman"/>
                <w:color w:val="000000"/>
              </w:rPr>
              <w:t>Total</w:t>
            </w:r>
            <w:r w:rsidRPr="00664658">
              <w:rPr>
                <w:rFonts w:ascii="Calibri" w:eastAsia="Times New Roman" w:hAnsi="Calibri" w:cs="Times New Roman"/>
                <w:color w:val="000000"/>
              </w:rPr>
              <w:t xml:space="preserve"> Facilities</w:t>
            </w:r>
          </w:p>
        </w:tc>
      </w:tr>
      <w:tr w:rsidR="00664658" w:rsidRPr="00664658" w14:paraId="5E6BB56A"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D2094D"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66BBB852"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14:paraId="4A9B0A9D"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$1,541,651</w:t>
            </w:r>
          </w:p>
        </w:tc>
        <w:tc>
          <w:tcPr>
            <w:tcW w:w="1540" w:type="dxa"/>
            <w:tcBorders>
              <w:top w:val="nil"/>
              <w:left w:val="nil"/>
              <w:bottom w:val="single" w:sz="4" w:space="0" w:color="auto"/>
              <w:right w:val="single" w:sz="4" w:space="0" w:color="auto"/>
            </w:tcBorders>
            <w:shd w:val="clear" w:color="auto" w:fill="auto"/>
            <w:noWrap/>
            <w:vAlign w:val="bottom"/>
            <w:hideMark/>
          </w:tcPr>
          <w:p w14:paraId="38F3074C"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$64,871</w:t>
            </w:r>
          </w:p>
        </w:tc>
      </w:tr>
      <w:tr w:rsidR="00664658" w:rsidRPr="00664658" w14:paraId="0A1258FA"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1B964C"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6E61C5F0"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137</w:t>
            </w:r>
          </w:p>
        </w:tc>
        <w:tc>
          <w:tcPr>
            <w:tcW w:w="1660" w:type="dxa"/>
            <w:tcBorders>
              <w:top w:val="nil"/>
              <w:left w:val="nil"/>
              <w:bottom w:val="single" w:sz="4" w:space="0" w:color="auto"/>
              <w:right w:val="single" w:sz="4" w:space="0" w:color="auto"/>
            </w:tcBorders>
            <w:shd w:val="clear" w:color="auto" w:fill="auto"/>
            <w:noWrap/>
            <w:vAlign w:val="bottom"/>
            <w:hideMark/>
          </w:tcPr>
          <w:p w14:paraId="37F36A58"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$1,136,153</w:t>
            </w:r>
          </w:p>
        </w:tc>
        <w:tc>
          <w:tcPr>
            <w:tcW w:w="1540" w:type="dxa"/>
            <w:tcBorders>
              <w:top w:val="nil"/>
              <w:left w:val="nil"/>
              <w:bottom w:val="single" w:sz="4" w:space="0" w:color="auto"/>
              <w:right w:val="single" w:sz="4" w:space="0" w:color="auto"/>
            </w:tcBorders>
            <w:shd w:val="clear" w:color="auto" w:fill="auto"/>
            <w:noWrap/>
            <w:vAlign w:val="bottom"/>
            <w:hideMark/>
          </w:tcPr>
          <w:p w14:paraId="10438A0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$59,300</w:t>
            </w:r>
          </w:p>
        </w:tc>
      </w:tr>
      <w:tr w:rsidR="00664658" w:rsidRPr="00664658" w14:paraId="309CDBC1"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EC3806"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0D2E29C8" w14:textId="77777777" w:rsidR="00664658" w:rsidRPr="00664658" w:rsidRDefault="00664658" w:rsidP="00664658">
            <w:pPr>
              <w:jc w:val="right"/>
              <w:rPr>
                <w:rFonts w:ascii="Times New Roman" w:eastAsia="Times New Roman" w:hAnsi="Times New Roman" w:cs="Times New Roman"/>
              </w:rPr>
            </w:pPr>
            <w:r w:rsidRPr="00664658">
              <w:rPr>
                <w:rFonts w:ascii="Times New Roman" w:eastAsia="Times New Roman" w:hAnsi="Times New Roman" w:cs="Times New Roman"/>
              </w:rPr>
              <w:t>233</w:t>
            </w:r>
          </w:p>
        </w:tc>
        <w:tc>
          <w:tcPr>
            <w:tcW w:w="1660" w:type="dxa"/>
            <w:tcBorders>
              <w:top w:val="nil"/>
              <w:left w:val="nil"/>
              <w:bottom w:val="single" w:sz="4" w:space="0" w:color="auto"/>
              <w:right w:val="single" w:sz="4" w:space="0" w:color="auto"/>
            </w:tcBorders>
            <w:shd w:val="clear" w:color="auto" w:fill="auto"/>
            <w:noWrap/>
            <w:vAlign w:val="bottom"/>
            <w:hideMark/>
          </w:tcPr>
          <w:p w14:paraId="3F058AD7"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$1,688,329</w:t>
            </w:r>
          </w:p>
        </w:tc>
        <w:tc>
          <w:tcPr>
            <w:tcW w:w="1540" w:type="dxa"/>
            <w:tcBorders>
              <w:top w:val="nil"/>
              <w:left w:val="nil"/>
              <w:bottom w:val="single" w:sz="4" w:space="0" w:color="auto"/>
              <w:right w:val="single" w:sz="4" w:space="0" w:color="auto"/>
            </w:tcBorders>
            <w:shd w:val="clear" w:color="auto" w:fill="auto"/>
            <w:noWrap/>
            <w:vAlign w:val="bottom"/>
            <w:hideMark/>
          </w:tcPr>
          <w:p w14:paraId="52AC21E3"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$75,194</w:t>
            </w:r>
          </w:p>
        </w:tc>
      </w:tr>
      <w:tr w:rsidR="00664658" w:rsidRPr="00664658" w14:paraId="1F09D5A8"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A7503C"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09BDCE77"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428</w:t>
            </w:r>
          </w:p>
        </w:tc>
        <w:tc>
          <w:tcPr>
            <w:tcW w:w="1660" w:type="dxa"/>
            <w:tcBorders>
              <w:top w:val="nil"/>
              <w:left w:val="nil"/>
              <w:bottom w:val="single" w:sz="4" w:space="0" w:color="auto"/>
              <w:right w:val="single" w:sz="4" w:space="0" w:color="auto"/>
            </w:tcBorders>
            <w:shd w:val="clear" w:color="auto" w:fill="auto"/>
            <w:noWrap/>
            <w:vAlign w:val="bottom"/>
            <w:hideMark/>
          </w:tcPr>
          <w:p w14:paraId="51A65557"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$4,122,626</w:t>
            </w:r>
          </w:p>
        </w:tc>
        <w:tc>
          <w:tcPr>
            <w:tcW w:w="1540" w:type="dxa"/>
            <w:tcBorders>
              <w:top w:val="nil"/>
              <w:left w:val="nil"/>
              <w:bottom w:val="single" w:sz="4" w:space="0" w:color="auto"/>
              <w:right w:val="single" w:sz="4" w:space="0" w:color="auto"/>
            </w:tcBorders>
            <w:shd w:val="clear" w:color="auto" w:fill="auto"/>
            <w:noWrap/>
            <w:vAlign w:val="bottom"/>
            <w:hideMark/>
          </w:tcPr>
          <w:p w14:paraId="7524C797"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$1,099,215</w:t>
            </w:r>
          </w:p>
        </w:tc>
      </w:tr>
      <w:tr w:rsidR="00664658" w:rsidRPr="00664658" w14:paraId="14A85DDE"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5653CA"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25D94A58"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325</w:t>
            </w:r>
          </w:p>
        </w:tc>
        <w:tc>
          <w:tcPr>
            <w:tcW w:w="1660" w:type="dxa"/>
            <w:tcBorders>
              <w:top w:val="nil"/>
              <w:left w:val="nil"/>
              <w:bottom w:val="single" w:sz="4" w:space="0" w:color="auto"/>
              <w:right w:val="single" w:sz="4" w:space="0" w:color="auto"/>
            </w:tcBorders>
            <w:shd w:val="clear" w:color="auto" w:fill="auto"/>
            <w:noWrap/>
            <w:vAlign w:val="bottom"/>
            <w:hideMark/>
          </w:tcPr>
          <w:p w14:paraId="1C05E345"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$3,350,905</w:t>
            </w:r>
          </w:p>
        </w:tc>
        <w:tc>
          <w:tcPr>
            <w:tcW w:w="1540" w:type="dxa"/>
            <w:tcBorders>
              <w:top w:val="nil"/>
              <w:left w:val="nil"/>
              <w:bottom w:val="single" w:sz="4" w:space="0" w:color="auto"/>
              <w:right w:val="single" w:sz="4" w:space="0" w:color="auto"/>
            </w:tcBorders>
            <w:shd w:val="clear" w:color="auto" w:fill="auto"/>
            <w:noWrap/>
            <w:vAlign w:val="bottom"/>
            <w:hideMark/>
          </w:tcPr>
          <w:p w14:paraId="28EC849E"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$1,121,969</w:t>
            </w:r>
          </w:p>
        </w:tc>
      </w:tr>
      <w:tr w:rsidR="00664658" w:rsidRPr="00664658" w14:paraId="1BB66528"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25D788"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38CA33A1"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222</w:t>
            </w:r>
          </w:p>
        </w:tc>
        <w:tc>
          <w:tcPr>
            <w:tcW w:w="1660" w:type="dxa"/>
            <w:tcBorders>
              <w:top w:val="nil"/>
              <w:left w:val="nil"/>
              <w:bottom w:val="single" w:sz="4" w:space="0" w:color="auto"/>
              <w:right w:val="single" w:sz="4" w:space="0" w:color="auto"/>
            </w:tcBorders>
            <w:shd w:val="clear" w:color="auto" w:fill="auto"/>
            <w:noWrap/>
            <w:vAlign w:val="bottom"/>
            <w:hideMark/>
          </w:tcPr>
          <w:p w14:paraId="402B7C4F"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$2,999,262</w:t>
            </w:r>
          </w:p>
        </w:tc>
        <w:tc>
          <w:tcPr>
            <w:tcW w:w="1540" w:type="dxa"/>
            <w:tcBorders>
              <w:top w:val="nil"/>
              <w:left w:val="nil"/>
              <w:bottom w:val="single" w:sz="4" w:space="0" w:color="auto"/>
              <w:right w:val="single" w:sz="4" w:space="0" w:color="auto"/>
            </w:tcBorders>
            <w:shd w:val="clear" w:color="auto" w:fill="auto"/>
            <w:noWrap/>
            <w:vAlign w:val="bottom"/>
            <w:hideMark/>
          </w:tcPr>
          <w:p w14:paraId="5F4CADDA"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$1,078,964</w:t>
            </w:r>
          </w:p>
        </w:tc>
      </w:tr>
      <w:tr w:rsidR="00664658" w:rsidRPr="00664658" w14:paraId="03535353" w14:textId="77777777" w:rsidTr="006646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5364A8"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7D49528D"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169</w:t>
            </w:r>
          </w:p>
        </w:tc>
        <w:tc>
          <w:tcPr>
            <w:tcW w:w="1660" w:type="dxa"/>
            <w:tcBorders>
              <w:top w:val="nil"/>
              <w:left w:val="nil"/>
              <w:bottom w:val="single" w:sz="4" w:space="0" w:color="auto"/>
              <w:right w:val="single" w:sz="4" w:space="0" w:color="auto"/>
            </w:tcBorders>
            <w:shd w:val="clear" w:color="auto" w:fill="auto"/>
            <w:noWrap/>
            <w:vAlign w:val="bottom"/>
            <w:hideMark/>
          </w:tcPr>
          <w:p w14:paraId="00F0DD0B"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$2,245,943</w:t>
            </w:r>
          </w:p>
        </w:tc>
        <w:tc>
          <w:tcPr>
            <w:tcW w:w="1540" w:type="dxa"/>
            <w:tcBorders>
              <w:top w:val="nil"/>
              <w:left w:val="nil"/>
              <w:bottom w:val="single" w:sz="4" w:space="0" w:color="auto"/>
              <w:right w:val="single" w:sz="4" w:space="0" w:color="auto"/>
            </w:tcBorders>
            <w:shd w:val="clear" w:color="auto" w:fill="auto"/>
            <w:noWrap/>
            <w:vAlign w:val="bottom"/>
            <w:hideMark/>
          </w:tcPr>
          <w:p w14:paraId="335C9F2D" w14:textId="77777777" w:rsidR="00664658" w:rsidRPr="00664658" w:rsidRDefault="00664658" w:rsidP="00664658">
            <w:pPr>
              <w:jc w:val="right"/>
              <w:rPr>
                <w:rFonts w:ascii="Calibri" w:eastAsia="Times New Roman" w:hAnsi="Calibri" w:cs="Times New Roman"/>
                <w:color w:val="000000"/>
              </w:rPr>
            </w:pPr>
            <w:r w:rsidRPr="00664658">
              <w:rPr>
                <w:rFonts w:ascii="Calibri" w:eastAsia="Times New Roman" w:hAnsi="Calibri" w:cs="Times New Roman"/>
                <w:color w:val="000000"/>
              </w:rPr>
              <w:t>$617,313</w:t>
            </w:r>
          </w:p>
        </w:tc>
      </w:tr>
    </w:tbl>
    <w:p w14:paraId="2EB04B31" w14:textId="77777777" w:rsidR="00664658" w:rsidRDefault="00664658"/>
    <w:p w14:paraId="3C416331" w14:textId="55CDD24A" w:rsidR="00A60AC2" w:rsidRDefault="00A60AC2">
      <w:r>
        <w:t>The high mortgage payment</w:t>
      </w:r>
      <w:r w:rsidR="00AB7DC0">
        <w:t>s have</w:t>
      </w:r>
      <w:r>
        <w:t xml:space="preserve"> taken </w:t>
      </w:r>
      <w:r w:rsidR="00AB7DC0">
        <w:t>their</w:t>
      </w:r>
      <w:r>
        <w:t xml:space="preserve"> toll on spe</w:t>
      </w:r>
      <w:r w:rsidR="00AB7DC0">
        <w:t xml:space="preserve">nding for classroom instruction; </w:t>
      </w:r>
      <w:r>
        <w:t xml:space="preserve">per pupil expenditures are $1,247 less per pupil in 2017 as they were in 2012.  But the belt tightening doesn’t extend to management expenses that have doubled since 2012. </w:t>
      </w:r>
      <w:r w:rsidR="00296BFE">
        <w:t xml:space="preserve"> See Table 4</w:t>
      </w:r>
    </w:p>
    <w:p w14:paraId="2C412433" w14:textId="77777777" w:rsidR="00296BFE" w:rsidRDefault="00296BFE"/>
    <w:p w14:paraId="33873378" w14:textId="635E4199" w:rsidR="00A60AC2" w:rsidRDefault="00296BFE">
      <w:r>
        <w:t>Table 4 Starshine Academy spending/pupil for instruction, administration, and facilities 2011-2017</w:t>
      </w:r>
    </w:p>
    <w:tbl>
      <w:tblPr>
        <w:tblW w:w="7800" w:type="dxa"/>
        <w:tblInd w:w="93" w:type="dxa"/>
        <w:tblLook w:val="04A0" w:firstRow="1" w:lastRow="0" w:firstColumn="1" w:lastColumn="0" w:noHBand="0" w:noVBand="1"/>
      </w:tblPr>
      <w:tblGrid>
        <w:gridCol w:w="1300"/>
        <w:gridCol w:w="1540"/>
        <w:gridCol w:w="1856"/>
        <w:gridCol w:w="1540"/>
        <w:gridCol w:w="1636"/>
      </w:tblGrid>
      <w:tr w:rsidR="00A60AC2" w:rsidRPr="00A60AC2" w14:paraId="27429521" w14:textId="77777777" w:rsidTr="00A60AC2">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4A86" w14:textId="77777777" w:rsidR="00A60AC2" w:rsidRPr="00A60AC2" w:rsidRDefault="00A60AC2" w:rsidP="00A60AC2">
            <w:pPr>
              <w:rPr>
                <w:rFonts w:ascii="Calibri" w:eastAsia="Times New Roman" w:hAnsi="Calibri" w:cs="Times New Roman"/>
                <w:color w:val="000000"/>
              </w:rPr>
            </w:pPr>
            <w:r w:rsidRPr="00A60AC2">
              <w:rPr>
                <w:rFonts w:ascii="Calibri" w:eastAsia="Times New Roman" w:hAnsi="Calibri"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90DDEE7" w14:textId="77777777" w:rsidR="00A60AC2" w:rsidRPr="00A60AC2" w:rsidRDefault="00A60AC2" w:rsidP="00A60AC2">
            <w:pPr>
              <w:rPr>
                <w:rFonts w:ascii="Calibri" w:eastAsia="Times New Roman" w:hAnsi="Calibri" w:cs="Times New Roman"/>
                <w:color w:val="000000"/>
              </w:rPr>
            </w:pPr>
            <w:r w:rsidRPr="00A60AC2">
              <w:rPr>
                <w:rFonts w:ascii="Calibri" w:eastAsia="Times New Roman" w:hAnsi="Calibri" w:cs="Times New Roman"/>
                <w:color w:val="000000"/>
              </w:rPr>
              <w:t>Enrollment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42D3729" w14:textId="77777777" w:rsidR="00A60AC2" w:rsidRPr="00A60AC2" w:rsidRDefault="00A60AC2" w:rsidP="00A60AC2">
            <w:pPr>
              <w:rPr>
                <w:rFonts w:ascii="Calibri" w:eastAsia="Times New Roman" w:hAnsi="Calibri" w:cs="Times New Roman"/>
                <w:color w:val="000000"/>
              </w:rPr>
            </w:pPr>
            <w:r w:rsidRPr="00A60AC2">
              <w:rPr>
                <w:rFonts w:ascii="Calibri" w:eastAsia="Times New Roman" w:hAnsi="Calibri" w:cs="Times New Roman"/>
                <w:color w:val="000000"/>
              </w:rPr>
              <w:t>Instruction/Pupil</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5A9E14E" w14:textId="77777777" w:rsidR="00A60AC2" w:rsidRPr="00A60AC2" w:rsidRDefault="00A60AC2" w:rsidP="00A60AC2">
            <w:pPr>
              <w:rPr>
                <w:rFonts w:ascii="Calibri" w:eastAsia="Times New Roman" w:hAnsi="Calibri" w:cs="Times New Roman"/>
                <w:color w:val="000000"/>
              </w:rPr>
            </w:pPr>
            <w:r w:rsidRPr="00A60AC2">
              <w:rPr>
                <w:rFonts w:ascii="Calibri" w:eastAsia="Times New Roman" w:hAnsi="Calibri" w:cs="Times New Roman"/>
                <w:color w:val="000000"/>
              </w:rPr>
              <w:t>Admin/Pupil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1355D20" w14:textId="77777777" w:rsidR="00A60AC2" w:rsidRPr="00A60AC2" w:rsidRDefault="00A60AC2" w:rsidP="00A60AC2">
            <w:pPr>
              <w:rPr>
                <w:rFonts w:ascii="Calibri" w:eastAsia="Times New Roman" w:hAnsi="Calibri" w:cs="Times New Roman"/>
                <w:color w:val="000000"/>
              </w:rPr>
            </w:pPr>
            <w:r w:rsidRPr="00A60AC2">
              <w:rPr>
                <w:rFonts w:ascii="Calibri" w:eastAsia="Times New Roman" w:hAnsi="Calibri" w:cs="Times New Roman"/>
                <w:color w:val="000000"/>
              </w:rPr>
              <w:t>Facilities/Pupil</w:t>
            </w:r>
          </w:p>
        </w:tc>
      </w:tr>
      <w:tr w:rsidR="00A60AC2" w:rsidRPr="00A60AC2" w14:paraId="111D148D" w14:textId="77777777" w:rsidTr="00A60AC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5FDA3F"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384472C3"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220</w:t>
            </w:r>
          </w:p>
        </w:tc>
        <w:tc>
          <w:tcPr>
            <w:tcW w:w="1800" w:type="dxa"/>
            <w:tcBorders>
              <w:top w:val="nil"/>
              <w:left w:val="nil"/>
              <w:bottom w:val="single" w:sz="4" w:space="0" w:color="auto"/>
              <w:right w:val="single" w:sz="4" w:space="0" w:color="auto"/>
            </w:tcBorders>
            <w:shd w:val="clear" w:color="auto" w:fill="auto"/>
            <w:noWrap/>
            <w:vAlign w:val="bottom"/>
            <w:hideMark/>
          </w:tcPr>
          <w:p w14:paraId="34F36E72"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$3,252.6</w:t>
            </w:r>
          </w:p>
        </w:tc>
        <w:tc>
          <w:tcPr>
            <w:tcW w:w="1540" w:type="dxa"/>
            <w:tcBorders>
              <w:top w:val="nil"/>
              <w:left w:val="nil"/>
              <w:bottom w:val="single" w:sz="4" w:space="0" w:color="auto"/>
              <w:right w:val="single" w:sz="4" w:space="0" w:color="auto"/>
            </w:tcBorders>
            <w:shd w:val="clear" w:color="auto" w:fill="auto"/>
            <w:noWrap/>
            <w:vAlign w:val="bottom"/>
            <w:hideMark/>
          </w:tcPr>
          <w:p w14:paraId="79E0C974"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$877.7</w:t>
            </w:r>
          </w:p>
        </w:tc>
        <w:tc>
          <w:tcPr>
            <w:tcW w:w="1620" w:type="dxa"/>
            <w:tcBorders>
              <w:top w:val="nil"/>
              <w:left w:val="nil"/>
              <w:bottom w:val="single" w:sz="4" w:space="0" w:color="auto"/>
              <w:right w:val="single" w:sz="4" w:space="0" w:color="auto"/>
            </w:tcBorders>
            <w:shd w:val="clear" w:color="auto" w:fill="auto"/>
            <w:noWrap/>
            <w:vAlign w:val="bottom"/>
            <w:hideMark/>
          </w:tcPr>
          <w:p w14:paraId="3F9D5044"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$295</w:t>
            </w:r>
          </w:p>
        </w:tc>
      </w:tr>
      <w:tr w:rsidR="00A60AC2" w:rsidRPr="00A60AC2" w14:paraId="14F68377" w14:textId="77777777" w:rsidTr="00A60AC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AA2284"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50FAEBC2"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137</w:t>
            </w:r>
          </w:p>
        </w:tc>
        <w:tc>
          <w:tcPr>
            <w:tcW w:w="1800" w:type="dxa"/>
            <w:tcBorders>
              <w:top w:val="nil"/>
              <w:left w:val="nil"/>
              <w:bottom w:val="single" w:sz="4" w:space="0" w:color="auto"/>
              <w:right w:val="single" w:sz="4" w:space="0" w:color="auto"/>
            </w:tcBorders>
            <w:shd w:val="clear" w:color="auto" w:fill="auto"/>
            <w:noWrap/>
            <w:vAlign w:val="bottom"/>
            <w:hideMark/>
          </w:tcPr>
          <w:p w14:paraId="45334818"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$4,021.6</w:t>
            </w:r>
          </w:p>
        </w:tc>
        <w:tc>
          <w:tcPr>
            <w:tcW w:w="1540" w:type="dxa"/>
            <w:tcBorders>
              <w:top w:val="nil"/>
              <w:left w:val="nil"/>
              <w:bottom w:val="single" w:sz="4" w:space="0" w:color="auto"/>
              <w:right w:val="single" w:sz="4" w:space="0" w:color="auto"/>
            </w:tcBorders>
            <w:shd w:val="clear" w:color="auto" w:fill="auto"/>
            <w:noWrap/>
            <w:vAlign w:val="bottom"/>
            <w:hideMark/>
          </w:tcPr>
          <w:p w14:paraId="5B6199A8"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$1,377.8</w:t>
            </w:r>
          </w:p>
        </w:tc>
        <w:tc>
          <w:tcPr>
            <w:tcW w:w="1620" w:type="dxa"/>
            <w:tcBorders>
              <w:top w:val="nil"/>
              <w:left w:val="nil"/>
              <w:bottom w:val="single" w:sz="4" w:space="0" w:color="auto"/>
              <w:right w:val="single" w:sz="4" w:space="0" w:color="auto"/>
            </w:tcBorders>
            <w:shd w:val="clear" w:color="auto" w:fill="auto"/>
            <w:noWrap/>
            <w:vAlign w:val="bottom"/>
            <w:hideMark/>
          </w:tcPr>
          <w:p w14:paraId="4A50B32C"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$433</w:t>
            </w:r>
          </w:p>
        </w:tc>
      </w:tr>
      <w:tr w:rsidR="00A60AC2" w:rsidRPr="00A60AC2" w14:paraId="2931DAC9" w14:textId="77777777" w:rsidTr="00A60AC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1E35F6"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3208EE04" w14:textId="77777777" w:rsidR="00A60AC2" w:rsidRPr="00A60AC2" w:rsidRDefault="00A60AC2" w:rsidP="00A60AC2">
            <w:pPr>
              <w:jc w:val="right"/>
              <w:rPr>
                <w:rFonts w:ascii="Times New Roman" w:eastAsia="Times New Roman" w:hAnsi="Times New Roman" w:cs="Times New Roman"/>
              </w:rPr>
            </w:pPr>
            <w:r w:rsidRPr="00A60AC2">
              <w:rPr>
                <w:rFonts w:ascii="Times New Roman" w:eastAsia="Times New Roman" w:hAnsi="Times New Roman" w:cs="Times New Roman"/>
              </w:rPr>
              <w:t>233</w:t>
            </w:r>
          </w:p>
        </w:tc>
        <w:tc>
          <w:tcPr>
            <w:tcW w:w="1800" w:type="dxa"/>
            <w:tcBorders>
              <w:top w:val="nil"/>
              <w:left w:val="nil"/>
              <w:bottom w:val="single" w:sz="4" w:space="0" w:color="auto"/>
              <w:right w:val="single" w:sz="4" w:space="0" w:color="auto"/>
            </w:tcBorders>
            <w:shd w:val="clear" w:color="auto" w:fill="auto"/>
            <w:noWrap/>
            <w:vAlign w:val="bottom"/>
            <w:hideMark/>
          </w:tcPr>
          <w:p w14:paraId="1B9FEC84"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$3,809.9</w:t>
            </w:r>
          </w:p>
        </w:tc>
        <w:tc>
          <w:tcPr>
            <w:tcW w:w="1540" w:type="dxa"/>
            <w:tcBorders>
              <w:top w:val="nil"/>
              <w:left w:val="nil"/>
              <w:bottom w:val="single" w:sz="4" w:space="0" w:color="auto"/>
              <w:right w:val="single" w:sz="4" w:space="0" w:color="auto"/>
            </w:tcBorders>
            <w:shd w:val="clear" w:color="auto" w:fill="auto"/>
            <w:noWrap/>
            <w:vAlign w:val="bottom"/>
            <w:hideMark/>
          </w:tcPr>
          <w:p w14:paraId="61414E5B"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$1,668.5</w:t>
            </w:r>
          </w:p>
        </w:tc>
        <w:tc>
          <w:tcPr>
            <w:tcW w:w="1620" w:type="dxa"/>
            <w:tcBorders>
              <w:top w:val="nil"/>
              <w:left w:val="nil"/>
              <w:bottom w:val="single" w:sz="4" w:space="0" w:color="auto"/>
              <w:right w:val="single" w:sz="4" w:space="0" w:color="auto"/>
            </w:tcBorders>
            <w:shd w:val="clear" w:color="auto" w:fill="auto"/>
            <w:noWrap/>
            <w:vAlign w:val="bottom"/>
            <w:hideMark/>
          </w:tcPr>
          <w:p w14:paraId="2167E110"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$323</w:t>
            </w:r>
          </w:p>
        </w:tc>
      </w:tr>
      <w:tr w:rsidR="00A60AC2" w:rsidRPr="00A60AC2" w14:paraId="58686EF1" w14:textId="77777777" w:rsidTr="00A60AC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A31ECB"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24E1406B"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428</w:t>
            </w:r>
          </w:p>
        </w:tc>
        <w:tc>
          <w:tcPr>
            <w:tcW w:w="1800" w:type="dxa"/>
            <w:tcBorders>
              <w:top w:val="nil"/>
              <w:left w:val="nil"/>
              <w:bottom w:val="single" w:sz="4" w:space="0" w:color="auto"/>
              <w:right w:val="single" w:sz="4" w:space="0" w:color="auto"/>
            </w:tcBorders>
            <w:shd w:val="clear" w:color="auto" w:fill="auto"/>
            <w:noWrap/>
            <w:vAlign w:val="bottom"/>
            <w:hideMark/>
          </w:tcPr>
          <w:p w14:paraId="70710749"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$2,741.5</w:t>
            </w:r>
          </w:p>
        </w:tc>
        <w:tc>
          <w:tcPr>
            <w:tcW w:w="1540" w:type="dxa"/>
            <w:tcBorders>
              <w:top w:val="nil"/>
              <w:left w:val="nil"/>
              <w:bottom w:val="single" w:sz="4" w:space="0" w:color="auto"/>
              <w:right w:val="single" w:sz="4" w:space="0" w:color="auto"/>
            </w:tcBorders>
            <w:shd w:val="clear" w:color="auto" w:fill="auto"/>
            <w:noWrap/>
            <w:vAlign w:val="bottom"/>
            <w:hideMark/>
          </w:tcPr>
          <w:p w14:paraId="3B31611F"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$2,127.6</w:t>
            </w:r>
          </w:p>
        </w:tc>
        <w:tc>
          <w:tcPr>
            <w:tcW w:w="1620" w:type="dxa"/>
            <w:tcBorders>
              <w:top w:val="nil"/>
              <w:left w:val="nil"/>
              <w:bottom w:val="single" w:sz="4" w:space="0" w:color="auto"/>
              <w:right w:val="single" w:sz="4" w:space="0" w:color="auto"/>
            </w:tcBorders>
            <w:shd w:val="clear" w:color="auto" w:fill="auto"/>
            <w:noWrap/>
            <w:vAlign w:val="bottom"/>
            <w:hideMark/>
          </w:tcPr>
          <w:p w14:paraId="7067C7C9"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$2,568</w:t>
            </w:r>
          </w:p>
        </w:tc>
      </w:tr>
      <w:tr w:rsidR="00A60AC2" w:rsidRPr="00A60AC2" w14:paraId="1AD8875C" w14:textId="77777777" w:rsidTr="00A60AC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74F662"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571CD77B"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325</w:t>
            </w:r>
          </w:p>
        </w:tc>
        <w:tc>
          <w:tcPr>
            <w:tcW w:w="1800" w:type="dxa"/>
            <w:tcBorders>
              <w:top w:val="nil"/>
              <w:left w:val="nil"/>
              <w:bottom w:val="single" w:sz="4" w:space="0" w:color="auto"/>
              <w:right w:val="single" w:sz="4" w:space="0" w:color="auto"/>
            </w:tcBorders>
            <w:shd w:val="clear" w:color="auto" w:fill="auto"/>
            <w:noWrap/>
            <w:vAlign w:val="bottom"/>
            <w:hideMark/>
          </w:tcPr>
          <w:p w14:paraId="08836746"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$2,565.2</w:t>
            </w:r>
          </w:p>
        </w:tc>
        <w:tc>
          <w:tcPr>
            <w:tcW w:w="1540" w:type="dxa"/>
            <w:tcBorders>
              <w:top w:val="nil"/>
              <w:left w:val="nil"/>
              <w:bottom w:val="single" w:sz="4" w:space="0" w:color="auto"/>
              <w:right w:val="single" w:sz="4" w:space="0" w:color="auto"/>
            </w:tcBorders>
            <w:shd w:val="clear" w:color="auto" w:fill="auto"/>
            <w:noWrap/>
            <w:vAlign w:val="bottom"/>
            <w:hideMark/>
          </w:tcPr>
          <w:p w14:paraId="341D96E3"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$2,512.3</w:t>
            </w:r>
          </w:p>
        </w:tc>
        <w:tc>
          <w:tcPr>
            <w:tcW w:w="1620" w:type="dxa"/>
            <w:tcBorders>
              <w:top w:val="nil"/>
              <w:left w:val="nil"/>
              <w:bottom w:val="single" w:sz="4" w:space="0" w:color="auto"/>
              <w:right w:val="single" w:sz="4" w:space="0" w:color="auto"/>
            </w:tcBorders>
            <w:shd w:val="clear" w:color="auto" w:fill="auto"/>
            <w:noWrap/>
            <w:vAlign w:val="bottom"/>
            <w:hideMark/>
          </w:tcPr>
          <w:p w14:paraId="6E324D9E"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$3,452</w:t>
            </w:r>
          </w:p>
        </w:tc>
      </w:tr>
      <w:tr w:rsidR="00A60AC2" w:rsidRPr="00A60AC2" w14:paraId="32F29319" w14:textId="77777777" w:rsidTr="00A60AC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CD89B1"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0B285120"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222</w:t>
            </w:r>
          </w:p>
        </w:tc>
        <w:tc>
          <w:tcPr>
            <w:tcW w:w="1800" w:type="dxa"/>
            <w:tcBorders>
              <w:top w:val="nil"/>
              <w:left w:val="nil"/>
              <w:bottom w:val="single" w:sz="4" w:space="0" w:color="auto"/>
              <w:right w:val="single" w:sz="4" w:space="0" w:color="auto"/>
            </w:tcBorders>
            <w:shd w:val="clear" w:color="auto" w:fill="auto"/>
            <w:noWrap/>
            <w:vAlign w:val="bottom"/>
            <w:hideMark/>
          </w:tcPr>
          <w:p w14:paraId="24BCFBFD"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$2,646.3</w:t>
            </w:r>
          </w:p>
        </w:tc>
        <w:tc>
          <w:tcPr>
            <w:tcW w:w="1540" w:type="dxa"/>
            <w:tcBorders>
              <w:top w:val="nil"/>
              <w:left w:val="nil"/>
              <w:bottom w:val="single" w:sz="4" w:space="0" w:color="auto"/>
              <w:right w:val="single" w:sz="4" w:space="0" w:color="auto"/>
            </w:tcBorders>
            <w:shd w:val="clear" w:color="auto" w:fill="auto"/>
            <w:noWrap/>
            <w:vAlign w:val="bottom"/>
            <w:hideMark/>
          </w:tcPr>
          <w:p w14:paraId="011BD7B4"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$2,587.2</w:t>
            </w:r>
          </w:p>
        </w:tc>
        <w:tc>
          <w:tcPr>
            <w:tcW w:w="1620" w:type="dxa"/>
            <w:tcBorders>
              <w:top w:val="nil"/>
              <w:left w:val="nil"/>
              <w:bottom w:val="single" w:sz="4" w:space="0" w:color="auto"/>
              <w:right w:val="single" w:sz="4" w:space="0" w:color="auto"/>
            </w:tcBorders>
            <w:shd w:val="clear" w:color="auto" w:fill="auto"/>
            <w:noWrap/>
            <w:vAlign w:val="bottom"/>
            <w:hideMark/>
          </w:tcPr>
          <w:p w14:paraId="242ED01C"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$4,860</w:t>
            </w:r>
          </w:p>
        </w:tc>
      </w:tr>
      <w:tr w:rsidR="00A60AC2" w:rsidRPr="00A60AC2" w14:paraId="68818055" w14:textId="77777777" w:rsidTr="00A60AC2">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01EBA8"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27BA4564"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169</w:t>
            </w:r>
          </w:p>
        </w:tc>
        <w:tc>
          <w:tcPr>
            <w:tcW w:w="1800" w:type="dxa"/>
            <w:tcBorders>
              <w:top w:val="nil"/>
              <w:left w:val="nil"/>
              <w:bottom w:val="single" w:sz="4" w:space="0" w:color="auto"/>
              <w:right w:val="single" w:sz="4" w:space="0" w:color="auto"/>
            </w:tcBorders>
            <w:shd w:val="clear" w:color="auto" w:fill="auto"/>
            <w:noWrap/>
            <w:vAlign w:val="bottom"/>
            <w:hideMark/>
          </w:tcPr>
          <w:p w14:paraId="3004D5BF"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$2,774.1</w:t>
            </w:r>
          </w:p>
        </w:tc>
        <w:tc>
          <w:tcPr>
            <w:tcW w:w="1540" w:type="dxa"/>
            <w:tcBorders>
              <w:top w:val="nil"/>
              <w:left w:val="nil"/>
              <w:bottom w:val="single" w:sz="4" w:space="0" w:color="auto"/>
              <w:right w:val="single" w:sz="4" w:space="0" w:color="auto"/>
            </w:tcBorders>
            <w:shd w:val="clear" w:color="auto" w:fill="auto"/>
            <w:noWrap/>
            <w:vAlign w:val="bottom"/>
            <w:hideMark/>
          </w:tcPr>
          <w:p w14:paraId="4488DC5C"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$3,133.3</w:t>
            </w:r>
          </w:p>
        </w:tc>
        <w:tc>
          <w:tcPr>
            <w:tcW w:w="1620" w:type="dxa"/>
            <w:tcBorders>
              <w:top w:val="nil"/>
              <w:left w:val="nil"/>
              <w:bottom w:val="single" w:sz="4" w:space="0" w:color="auto"/>
              <w:right w:val="single" w:sz="4" w:space="0" w:color="auto"/>
            </w:tcBorders>
            <w:shd w:val="clear" w:color="auto" w:fill="auto"/>
            <w:noWrap/>
            <w:vAlign w:val="bottom"/>
            <w:hideMark/>
          </w:tcPr>
          <w:p w14:paraId="517AA10E" w14:textId="77777777" w:rsidR="00A60AC2" w:rsidRPr="00A60AC2" w:rsidRDefault="00A60AC2" w:rsidP="00A60AC2">
            <w:pPr>
              <w:jc w:val="right"/>
              <w:rPr>
                <w:rFonts w:ascii="Calibri" w:eastAsia="Times New Roman" w:hAnsi="Calibri" w:cs="Times New Roman"/>
                <w:color w:val="000000"/>
              </w:rPr>
            </w:pPr>
            <w:r w:rsidRPr="00A60AC2">
              <w:rPr>
                <w:rFonts w:ascii="Calibri" w:eastAsia="Times New Roman" w:hAnsi="Calibri" w:cs="Times New Roman"/>
                <w:color w:val="000000"/>
              </w:rPr>
              <w:t>$3,653</w:t>
            </w:r>
          </w:p>
        </w:tc>
      </w:tr>
    </w:tbl>
    <w:p w14:paraId="4B252C72" w14:textId="77777777" w:rsidR="00A60AC2" w:rsidRDefault="00A60AC2"/>
    <w:p w14:paraId="6C26FD02" w14:textId="77777777" w:rsidR="00A60AC2" w:rsidRDefault="00A60AC2"/>
    <w:p w14:paraId="2EC52FA3" w14:textId="77777777" w:rsidR="00A60AC2" w:rsidRPr="00055A65" w:rsidRDefault="00A60AC2">
      <w:pPr>
        <w:rPr>
          <w:b/>
        </w:rPr>
      </w:pPr>
      <w:r w:rsidRPr="00055A65">
        <w:rPr>
          <w:b/>
        </w:rPr>
        <w:t>Conclusion:</w:t>
      </w:r>
    </w:p>
    <w:p w14:paraId="5DC14812" w14:textId="77777777" w:rsidR="00A60AC2" w:rsidRDefault="00A60AC2">
      <w:r>
        <w:t>Starshine Academy had a long history of mismanagement</w:t>
      </w:r>
      <w:r w:rsidR="00E3676E">
        <w:t xml:space="preserve"> and poor academic performance and the Charter Board rightly denied their renewal in 2012.  Unknown “legal problems” for the Board forced them to renew the charter.  Despite having only 233 students and a track record of mismanagement, the Pima Industrial Authority gave the school $12 million to build a brand new school designed to </w:t>
      </w:r>
      <w:r w:rsidR="004931CF">
        <w:t>accommodate</w:t>
      </w:r>
      <w:r w:rsidR="00E3676E">
        <w:t xml:space="preserve"> 1000 students, saddling Arizona taxpayers with $ 1million per year in addition facility expenses for the school.</w:t>
      </w:r>
    </w:p>
    <w:p w14:paraId="5AF6BBCB" w14:textId="77777777" w:rsidR="00E3676E" w:rsidRDefault="00E3676E"/>
    <w:p w14:paraId="468F521B" w14:textId="77777777" w:rsidR="00E3676E" w:rsidRDefault="00E3676E">
      <w:r>
        <w:t xml:space="preserve">The Charter Board failed to prevent this mismanaged non-profit from blindly building a showcase facility.  The Pima Industrial Authority failed to provide due diligence in vetting </w:t>
      </w:r>
      <w:r w:rsidR="004931CF">
        <w:t>Starshine, leaving bond holders at risk, and allowing Starshine to force Arizona taxpayer to fund a $800,000/year mortgage for a school of 100 students.</w:t>
      </w:r>
    </w:p>
    <w:p w14:paraId="32076E50" w14:textId="77777777" w:rsidR="00296BFE" w:rsidRDefault="00296BFE"/>
    <w:p w14:paraId="0343894D" w14:textId="77777777" w:rsidR="00296BFE" w:rsidRDefault="00296BFE">
      <w:r>
        <w:t xml:space="preserve">The question is: Does this constitute the misappropriation of public funds?  If so, what responsibility do state agencies have in detecting and preventing such fraud?  The Charter Board needs to close Starshine Academy to stop the $1 million a year real estate scam to buy luxury facilities they don’t need. </w:t>
      </w:r>
    </w:p>
    <w:p w14:paraId="2D5F9BE3" w14:textId="77777777" w:rsidR="00296BFE" w:rsidRDefault="00296BFE"/>
    <w:p w14:paraId="621FC3D5" w14:textId="4E83FB1B" w:rsidR="00296BFE" w:rsidRDefault="00296BFE">
      <w:r>
        <w:t>The Pima Industrial Authority apparently approves bonds to any investor group willing to take a risk on charter schools, regardless of the consequences to taxpayers and children</w:t>
      </w:r>
      <w:r w:rsidR="00055A65">
        <w:t>.  PIA must work with the Charter Board in the bond process to assure that granting a charter construction bond is a responsible use of public funds.</w:t>
      </w:r>
    </w:p>
    <w:p w14:paraId="1AFBF21D" w14:textId="77777777" w:rsidR="00055A65" w:rsidRDefault="00055A65"/>
    <w:p w14:paraId="384519F8" w14:textId="24628C8C" w:rsidR="00055A65" w:rsidRPr="009C0ECA" w:rsidRDefault="00055A65">
      <w:r>
        <w:t xml:space="preserve">Both agencies failed to protect the public from the mismanagement of the Starshine Academy.  The Attorney General needs to hold them both accountable. </w:t>
      </w:r>
    </w:p>
    <w:sectPr w:rsidR="00055A65" w:rsidRPr="009C0ECA" w:rsidSect="009C0E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CA"/>
    <w:rsid w:val="00055A65"/>
    <w:rsid w:val="00296BFE"/>
    <w:rsid w:val="00322DAB"/>
    <w:rsid w:val="004931CF"/>
    <w:rsid w:val="005F4D0A"/>
    <w:rsid w:val="00626DCC"/>
    <w:rsid w:val="00664658"/>
    <w:rsid w:val="00821B31"/>
    <w:rsid w:val="008A1AFC"/>
    <w:rsid w:val="009C0ECA"/>
    <w:rsid w:val="00A60AC2"/>
    <w:rsid w:val="00AB7DC0"/>
    <w:rsid w:val="00AC1A99"/>
    <w:rsid w:val="00DA4426"/>
    <w:rsid w:val="00E3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0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5647">
      <w:bodyDiv w:val="1"/>
      <w:marLeft w:val="0"/>
      <w:marRight w:val="0"/>
      <w:marTop w:val="0"/>
      <w:marBottom w:val="0"/>
      <w:divBdr>
        <w:top w:val="none" w:sz="0" w:space="0" w:color="auto"/>
        <w:left w:val="none" w:sz="0" w:space="0" w:color="auto"/>
        <w:bottom w:val="none" w:sz="0" w:space="0" w:color="auto"/>
        <w:right w:val="none" w:sz="0" w:space="0" w:color="auto"/>
      </w:divBdr>
    </w:div>
    <w:div w:id="1215506664">
      <w:bodyDiv w:val="1"/>
      <w:marLeft w:val="0"/>
      <w:marRight w:val="0"/>
      <w:marTop w:val="0"/>
      <w:marBottom w:val="0"/>
      <w:divBdr>
        <w:top w:val="none" w:sz="0" w:space="0" w:color="auto"/>
        <w:left w:val="none" w:sz="0" w:space="0" w:color="auto"/>
        <w:bottom w:val="none" w:sz="0" w:space="0" w:color="auto"/>
        <w:right w:val="none" w:sz="0" w:space="0" w:color="auto"/>
      </w:divBdr>
    </w:div>
    <w:div w:id="2130316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1322</Words>
  <Characters>7539</Characters>
  <Application>Microsoft Macintosh Word</Application>
  <DocSecurity>0</DocSecurity>
  <Lines>62</Lines>
  <Paragraphs>17</Paragraphs>
  <ScaleCrop>false</ScaleCrop>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2018-02-19T18:31:00Z</dcterms:created>
  <dcterms:modified xsi:type="dcterms:W3CDTF">2018-02-22T17:15:00Z</dcterms:modified>
</cp:coreProperties>
</file>